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A7" w:rsidRPr="00EA525D" w:rsidRDefault="00A6377F" w:rsidP="00460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0AA7" w:rsidRPr="00EA525D">
        <w:rPr>
          <w:rFonts w:ascii="Times New Roman" w:hAnsi="Times New Roman"/>
          <w:sz w:val="28"/>
          <w:szCs w:val="28"/>
        </w:rPr>
        <w:t>Российская Федерация</w:t>
      </w:r>
    </w:p>
    <w:p w:rsidR="00460AA7" w:rsidRPr="00EA525D" w:rsidRDefault="00460AA7" w:rsidP="00460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525D">
        <w:rPr>
          <w:rFonts w:ascii="Times New Roman" w:hAnsi="Times New Roman"/>
          <w:sz w:val="28"/>
          <w:szCs w:val="28"/>
        </w:rPr>
        <w:t>Отдел образования</w:t>
      </w:r>
    </w:p>
    <w:p w:rsidR="00460AA7" w:rsidRPr="00EA525D" w:rsidRDefault="00460AA7" w:rsidP="00460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525D">
        <w:rPr>
          <w:rFonts w:ascii="Times New Roman" w:hAnsi="Times New Roman"/>
          <w:sz w:val="28"/>
          <w:szCs w:val="28"/>
        </w:rPr>
        <w:t>администрации Бондарского района</w:t>
      </w:r>
    </w:p>
    <w:p w:rsidR="00460AA7" w:rsidRPr="00EA525D" w:rsidRDefault="00460AA7" w:rsidP="00460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AA7" w:rsidRPr="00EA525D" w:rsidRDefault="00460AA7" w:rsidP="00460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525D">
        <w:rPr>
          <w:rFonts w:ascii="Times New Roman" w:hAnsi="Times New Roman"/>
          <w:sz w:val="28"/>
          <w:szCs w:val="28"/>
        </w:rPr>
        <w:t xml:space="preserve">    </w:t>
      </w:r>
      <w:r w:rsidR="009E3069">
        <w:rPr>
          <w:rFonts w:ascii="Times New Roman" w:hAnsi="Times New Roman"/>
          <w:sz w:val="28"/>
          <w:szCs w:val="28"/>
        </w:rPr>
        <w:t>08.07.2013</w:t>
      </w:r>
      <w:r w:rsidRPr="00EA525D">
        <w:rPr>
          <w:rFonts w:ascii="Times New Roman" w:hAnsi="Times New Roman"/>
          <w:sz w:val="28"/>
          <w:szCs w:val="28"/>
        </w:rPr>
        <w:t xml:space="preserve">                                   ПРИКАЗ                                     №</w:t>
      </w:r>
      <w:r w:rsidR="009E3069">
        <w:rPr>
          <w:rFonts w:ascii="Times New Roman" w:hAnsi="Times New Roman"/>
          <w:sz w:val="28"/>
          <w:szCs w:val="28"/>
        </w:rPr>
        <w:t>125</w:t>
      </w:r>
    </w:p>
    <w:p w:rsidR="00460AA7" w:rsidRPr="00EA525D" w:rsidRDefault="00460AA7" w:rsidP="00460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EA525D">
        <w:rPr>
          <w:rFonts w:ascii="Times New Roman" w:hAnsi="Times New Roman"/>
          <w:sz w:val="28"/>
          <w:szCs w:val="28"/>
        </w:rPr>
        <w:t>с.Бондари</w:t>
      </w:r>
    </w:p>
    <w:p w:rsidR="00460AA7" w:rsidRPr="00EA525D" w:rsidRDefault="00460AA7" w:rsidP="00460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AA7" w:rsidRPr="00EA525D" w:rsidRDefault="00460AA7" w:rsidP="00460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 утверждении плана мероприятий («Дорожн</w:t>
      </w:r>
      <w:r w:rsidR="000D600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карт</w:t>
      </w:r>
      <w:r w:rsidR="000D600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») по повышению эффективности дополнительного образования детей.</w:t>
      </w:r>
    </w:p>
    <w:p w:rsidR="00460AA7" w:rsidRPr="00EA525D" w:rsidRDefault="00460AA7" w:rsidP="004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AA7" w:rsidRPr="00E320EC" w:rsidRDefault="00460AA7" w:rsidP="0046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EC">
        <w:rPr>
          <w:rFonts w:ascii="Times New Roman" w:hAnsi="Times New Roman" w:cs="Times New Roman"/>
          <w:sz w:val="28"/>
          <w:szCs w:val="28"/>
        </w:rPr>
        <w:t xml:space="preserve">     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п.8 протокола заседания Межведомственного совета по развитию дополнительного образования детей в Тамбовской области (от 11.04.2013 г. №1) </w:t>
      </w:r>
      <w:r w:rsidR="00BA110A">
        <w:rPr>
          <w:rFonts w:ascii="Times New Roman" w:hAnsi="Times New Roman" w:cs="Times New Roman"/>
          <w:sz w:val="28"/>
          <w:szCs w:val="28"/>
        </w:rPr>
        <w:t xml:space="preserve"> и повышения эффективности </w:t>
      </w:r>
      <w:r w:rsidR="007C5120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r w:rsidRPr="00E320EC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460AA7" w:rsidRPr="000D600E" w:rsidRDefault="00460AA7" w:rsidP="0046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0E">
        <w:rPr>
          <w:rFonts w:ascii="Times New Roman" w:hAnsi="Times New Roman" w:cs="Times New Roman"/>
          <w:sz w:val="28"/>
          <w:szCs w:val="28"/>
        </w:rPr>
        <w:t xml:space="preserve">   1.Утвердить план мероприятий (</w:t>
      </w:r>
      <w:r w:rsidR="000D600E" w:rsidRPr="000D600E">
        <w:rPr>
          <w:rFonts w:ascii="Times New Roman" w:hAnsi="Times New Roman" w:cs="Times New Roman"/>
          <w:sz w:val="28"/>
          <w:szCs w:val="28"/>
        </w:rPr>
        <w:t>«</w:t>
      </w:r>
      <w:r w:rsidRPr="000D600E">
        <w:rPr>
          <w:rFonts w:ascii="Times New Roman" w:hAnsi="Times New Roman" w:cs="Times New Roman"/>
          <w:sz w:val="28"/>
          <w:szCs w:val="28"/>
        </w:rPr>
        <w:t>дорожная карта») по повышению эффективности дополнительного образования детей (приложение).</w:t>
      </w:r>
    </w:p>
    <w:p w:rsidR="00460AA7" w:rsidRPr="000D600E" w:rsidRDefault="00460AA7" w:rsidP="0046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0E">
        <w:rPr>
          <w:rFonts w:ascii="Times New Roman" w:hAnsi="Times New Roman" w:cs="Times New Roman"/>
          <w:sz w:val="28"/>
          <w:szCs w:val="28"/>
        </w:rPr>
        <w:t>2.Рекомендовать руководителям общеобразовательных учреждений, МБОУ ДОД Дом творчества, дошкольных образовательных учреждений в срок до 01.07.2013 разработать план мероприятий («дорожную карту») по развитию системы дополнительного образования на 2013-2018 годы.</w:t>
      </w:r>
    </w:p>
    <w:p w:rsidR="00460AA7" w:rsidRPr="000D600E" w:rsidRDefault="000D600E" w:rsidP="00460AA7">
      <w:pPr>
        <w:tabs>
          <w:tab w:val="left" w:pos="180"/>
          <w:tab w:val="left" w:pos="66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600E">
        <w:rPr>
          <w:rFonts w:ascii="Times New Roman" w:hAnsi="Times New Roman" w:cs="Times New Roman"/>
          <w:sz w:val="28"/>
          <w:szCs w:val="28"/>
        </w:rPr>
        <w:t>3</w:t>
      </w:r>
      <w:r w:rsidR="00460AA7" w:rsidRPr="000D600E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приказа </w:t>
      </w:r>
      <w:r w:rsidRPr="000D600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60AA7" w:rsidRPr="000D600E" w:rsidRDefault="00460AA7" w:rsidP="00460AA7">
      <w:pPr>
        <w:jc w:val="both"/>
        <w:rPr>
          <w:sz w:val="28"/>
          <w:szCs w:val="28"/>
        </w:rPr>
      </w:pPr>
    </w:p>
    <w:p w:rsidR="00460AA7" w:rsidRPr="00E320EC" w:rsidRDefault="00460AA7" w:rsidP="0046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AA7" w:rsidRPr="00E320EC" w:rsidRDefault="00460AA7" w:rsidP="0046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EC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60AA7" w:rsidRPr="00E320EC" w:rsidRDefault="00460AA7" w:rsidP="0046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E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320EC">
        <w:rPr>
          <w:rFonts w:ascii="Times New Roman" w:hAnsi="Times New Roman" w:cs="Times New Roman"/>
          <w:sz w:val="28"/>
          <w:szCs w:val="28"/>
        </w:rPr>
        <w:tab/>
      </w:r>
      <w:r w:rsidRPr="00E320EC">
        <w:rPr>
          <w:rFonts w:ascii="Times New Roman" w:hAnsi="Times New Roman" w:cs="Times New Roman"/>
          <w:sz w:val="28"/>
          <w:szCs w:val="28"/>
        </w:rPr>
        <w:tab/>
      </w:r>
      <w:r w:rsidRPr="00E320EC">
        <w:rPr>
          <w:rFonts w:ascii="Times New Roman" w:hAnsi="Times New Roman" w:cs="Times New Roman"/>
          <w:sz w:val="28"/>
          <w:szCs w:val="28"/>
        </w:rPr>
        <w:tab/>
      </w:r>
      <w:r w:rsidRPr="00E320EC">
        <w:rPr>
          <w:rFonts w:ascii="Times New Roman" w:hAnsi="Times New Roman" w:cs="Times New Roman"/>
          <w:sz w:val="28"/>
          <w:szCs w:val="28"/>
        </w:rPr>
        <w:tab/>
      </w:r>
      <w:r w:rsidRPr="00E320EC">
        <w:rPr>
          <w:rFonts w:ascii="Times New Roman" w:hAnsi="Times New Roman" w:cs="Times New Roman"/>
          <w:sz w:val="28"/>
          <w:szCs w:val="28"/>
        </w:rPr>
        <w:tab/>
      </w:r>
      <w:r w:rsidRPr="00E320EC">
        <w:rPr>
          <w:rFonts w:ascii="Times New Roman" w:hAnsi="Times New Roman" w:cs="Times New Roman"/>
          <w:sz w:val="28"/>
          <w:szCs w:val="28"/>
        </w:rPr>
        <w:tab/>
      </w:r>
      <w:r w:rsidRPr="00E320EC">
        <w:rPr>
          <w:rFonts w:ascii="Times New Roman" w:hAnsi="Times New Roman" w:cs="Times New Roman"/>
          <w:sz w:val="28"/>
          <w:szCs w:val="28"/>
        </w:rPr>
        <w:tab/>
        <w:t>Р.И.Чернова</w:t>
      </w:r>
    </w:p>
    <w:p w:rsidR="00460AA7" w:rsidRDefault="00460AA7" w:rsidP="00460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10A" w:rsidRDefault="009A784C" w:rsidP="00460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A110A" w:rsidSect="00BA110A">
          <w:pgSz w:w="11906" w:h="16838"/>
          <w:pgMar w:top="851" w:right="851" w:bottom="1418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36F5" w:rsidRDefault="005B668B" w:rsidP="00023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35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36F5">
        <w:rPr>
          <w:rFonts w:ascii="Times New Roman" w:hAnsi="Times New Roman" w:cs="Times New Roman"/>
          <w:sz w:val="28"/>
          <w:szCs w:val="28"/>
        </w:rPr>
        <w:t>Приложение</w:t>
      </w:r>
      <w:r w:rsidR="00AE3A7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0236F5" w:rsidRDefault="000236F5" w:rsidP="00023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отдела образования </w:t>
      </w:r>
    </w:p>
    <w:p w:rsidR="000236F5" w:rsidRDefault="000236F5" w:rsidP="00023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Бондарского района</w:t>
      </w:r>
    </w:p>
    <w:p w:rsidR="000236F5" w:rsidRDefault="000236F5" w:rsidP="00023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E3069">
        <w:rPr>
          <w:rFonts w:ascii="Times New Roman" w:hAnsi="Times New Roman" w:cs="Times New Roman"/>
          <w:sz w:val="28"/>
          <w:szCs w:val="28"/>
        </w:rPr>
        <w:t xml:space="preserve">  08.07.2013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E3069">
        <w:rPr>
          <w:rFonts w:ascii="Times New Roman" w:hAnsi="Times New Roman" w:cs="Times New Roman"/>
          <w:sz w:val="28"/>
          <w:szCs w:val="28"/>
        </w:rPr>
        <w:t>125</w:t>
      </w:r>
    </w:p>
    <w:p w:rsidR="0018230A" w:rsidRDefault="0018230A" w:rsidP="00023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30A" w:rsidRDefault="0018230A" w:rsidP="001823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8230A" w:rsidRDefault="0018230A" w:rsidP="001823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мероприятий («Дорожной карты») Бондарского района Тамбовской области «Изменения в отраслях социальной сферы, направленные на повышение эффективности образования» в сфере дополнительного образования детей.</w:t>
      </w:r>
    </w:p>
    <w:p w:rsidR="0018230A" w:rsidRDefault="0018230A" w:rsidP="00182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30A" w:rsidRPr="0018230A" w:rsidRDefault="0018230A" w:rsidP="00182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44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8230A">
        <w:rPr>
          <w:rFonts w:ascii="Times New Roman" w:eastAsia="Times New Roman" w:hAnsi="Times New Roman" w:cs="Times New Roman"/>
          <w:sz w:val="28"/>
          <w:szCs w:val="28"/>
        </w:rPr>
        <w:t>Основные направления</w:t>
      </w:r>
    </w:p>
    <w:p w:rsidR="0018230A" w:rsidRDefault="0018230A" w:rsidP="0018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30A">
        <w:rPr>
          <w:rFonts w:ascii="Times New Roman" w:eastAsia="Times New Roman" w:hAnsi="Times New Roman" w:cs="Times New Roman"/>
          <w:sz w:val="28"/>
          <w:szCs w:val="28"/>
        </w:rPr>
        <w:t xml:space="preserve">Расширение потенциала системы дополнительного образования детей </w:t>
      </w:r>
      <w:r w:rsidR="0007213E">
        <w:rPr>
          <w:rFonts w:ascii="Times New Roman" w:eastAsia="Times New Roman" w:hAnsi="Times New Roman" w:cs="Times New Roman"/>
          <w:sz w:val="28"/>
          <w:szCs w:val="28"/>
        </w:rPr>
        <w:t>в образовательных учреждениях района</w:t>
      </w:r>
      <w:r w:rsidRPr="0018230A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себя:</w:t>
      </w:r>
    </w:p>
    <w:p w:rsidR="0007213E" w:rsidRDefault="009D0A18" w:rsidP="0018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07213E">
        <w:rPr>
          <w:rFonts w:ascii="Times New Roman" w:eastAsia="Times New Roman" w:hAnsi="Times New Roman" w:cs="Times New Roman"/>
          <w:sz w:val="28"/>
          <w:szCs w:val="28"/>
        </w:rPr>
        <w:t>азвитие межведомственной и межуровневой кооперации, сетевое взаимодействие по ресурсному обеспечению системы дополнительного образования детей;</w:t>
      </w:r>
    </w:p>
    <w:p w:rsidR="0007213E" w:rsidRDefault="009D0A18" w:rsidP="0018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совершенствование организационно – экономических механизмов обеспечения доступности и свободы выбора услуг дополнительного образования детей;</w:t>
      </w:r>
    </w:p>
    <w:p w:rsidR="009D0A18" w:rsidRDefault="009D0A18" w:rsidP="0018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47C6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="00525EB7">
        <w:rPr>
          <w:rFonts w:ascii="Times New Roman" w:eastAsia="Times New Roman" w:hAnsi="Times New Roman" w:cs="Times New Roman"/>
          <w:sz w:val="28"/>
          <w:szCs w:val="28"/>
        </w:rPr>
        <w:t xml:space="preserve">и школьной </w:t>
      </w:r>
      <w:r>
        <w:rPr>
          <w:rFonts w:ascii="Times New Roman" w:eastAsia="Times New Roman" w:hAnsi="Times New Roman" w:cs="Times New Roman"/>
          <w:sz w:val="28"/>
          <w:szCs w:val="28"/>
        </w:rPr>
        <w:t>моделей организации дополнительного образования детей;</w:t>
      </w:r>
    </w:p>
    <w:p w:rsidR="009D0A18" w:rsidRDefault="009D0A18" w:rsidP="0018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системы дополнительного  образования детей как инвестиционно привлекательной и инновационной;</w:t>
      </w:r>
    </w:p>
    <w:p w:rsidR="009D0A18" w:rsidRDefault="009D0A18" w:rsidP="0018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развитие системы дополнительного образования детей как социально – ориентированной, в том числе на группы </w:t>
      </w:r>
      <w:r w:rsidR="00AB3E56">
        <w:rPr>
          <w:rFonts w:ascii="Times New Roman" w:eastAsia="Times New Roman" w:hAnsi="Times New Roman" w:cs="Times New Roman"/>
          <w:sz w:val="28"/>
          <w:szCs w:val="28"/>
        </w:rPr>
        <w:t>детей, требующих особого вниман</w:t>
      </w:r>
      <w:r>
        <w:rPr>
          <w:rFonts w:ascii="Times New Roman" w:eastAsia="Times New Roman" w:hAnsi="Times New Roman" w:cs="Times New Roman"/>
          <w:sz w:val="28"/>
          <w:szCs w:val="28"/>
        </w:rPr>
        <w:t>ия государства и общества;</w:t>
      </w:r>
    </w:p>
    <w:p w:rsidR="009D0A18" w:rsidRDefault="009D0A18" w:rsidP="0018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 системы дополнительного образования детей, как составляющей национальной системы поиска и поддержки талантов;</w:t>
      </w:r>
    </w:p>
    <w:p w:rsidR="009D0A18" w:rsidRDefault="009D0A18" w:rsidP="0018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условий для использования</w:t>
      </w:r>
      <w:r w:rsidR="00410D36">
        <w:rPr>
          <w:rFonts w:ascii="Times New Roman" w:eastAsia="Times New Roman" w:hAnsi="Times New Roman" w:cs="Times New Roman"/>
          <w:sz w:val="28"/>
          <w:szCs w:val="28"/>
        </w:rPr>
        <w:t xml:space="preserve"> ресурсов негосударственного сектора в предоставлении услуг дополнительного образования детей;</w:t>
      </w:r>
    </w:p>
    <w:p w:rsidR="00410D36" w:rsidRDefault="00410D36" w:rsidP="0018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разработку и внедрение системы оценки качества дополнительного образования детей;</w:t>
      </w:r>
    </w:p>
    <w:p w:rsidR="00410D36" w:rsidRDefault="00410D36" w:rsidP="0018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совершенствование государственно</w:t>
      </w:r>
      <w:r w:rsidRPr="00410D3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общественного управления дополнительным образованием детей, опора на механизмы общественной экспертизы и контроля</w:t>
      </w:r>
      <w:r w:rsidR="003E75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5C5F" w:rsidRDefault="00015C5F" w:rsidP="0018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-совершенствование системы подготовки  переподготовки современных педагогических кадров.</w:t>
      </w:r>
    </w:p>
    <w:p w:rsidR="00077B85" w:rsidRDefault="00077B85" w:rsidP="00015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7B85" w:rsidRDefault="00077B85" w:rsidP="00015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5C5F" w:rsidRDefault="00015C5F" w:rsidP="00015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Ожидаемые результаты.</w:t>
      </w:r>
    </w:p>
    <w:p w:rsidR="00015C5F" w:rsidRDefault="00015C5F" w:rsidP="0001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менее 71,2 процентов детей от 5 до 18 лет будут охвачены программами дополнительного  образования, в том числе 50 процентов из них за счёт бюджетных средств.</w:t>
      </w:r>
    </w:p>
    <w:p w:rsidR="00015C5F" w:rsidRDefault="00015C5F" w:rsidP="0001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менее 40% детей и подростков будут охвачены общественными проектами с использованием медиа </w:t>
      </w:r>
      <w:r w:rsidR="00C11CB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технологий</w:t>
      </w:r>
      <w:r w:rsidR="00C11CBA">
        <w:rPr>
          <w:rFonts w:ascii="Times New Roman" w:eastAsia="Times New Roman" w:hAnsi="Times New Roman" w:cs="Times New Roman"/>
          <w:sz w:val="28"/>
          <w:szCs w:val="28"/>
        </w:rPr>
        <w:t>, направленными на просвещение и воспитание.</w:t>
      </w:r>
    </w:p>
    <w:p w:rsidR="00C11CBA" w:rsidRDefault="00C11CBA" w:rsidP="0001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менее 46 % детей от 5 до 18 лет будут участниками олимпиад и конкурсов различного уровня.</w:t>
      </w:r>
    </w:p>
    <w:p w:rsidR="007F4114" w:rsidRDefault="007F4114" w:rsidP="0001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менее 95 % родителей и детей будут удовлетворены  качеством дополнительных образовательных услуг.</w:t>
      </w:r>
    </w:p>
    <w:p w:rsidR="0048519C" w:rsidRDefault="0048519C" w:rsidP="0001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44C">
        <w:rPr>
          <w:rFonts w:ascii="Times New Roman" w:eastAsia="Times New Roman" w:hAnsi="Times New Roman" w:cs="Times New Roman"/>
          <w:sz w:val="24"/>
          <w:szCs w:val="24"/>
        </w:rPr>
        <w:t>Повысится статус педагогического работника дополнительного образования детей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519C" w:rsidRDefault="0048519C" w:rsidP="00485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B85" w:rsidRPr="00327064" w:rsidRDefault="00077B85" w:rsidP="00077B85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27064">
        <w:rPr>
          <w:rFonts w:ascii="Times New Roman" w:hAnsi="Times New Roman" w:cs="Times New Roman"/>
          <w:sz w:val="28"/>
          <w:szCs w:val="28"/>
        </w:rPr>
        <w:t>3. Основные количественные характеристики системы дополнительного образования детей</w:t>
      </w:r>
    </w:p>
    <w:tbl>
      <w:tblPr>
        <w:tblW w:w="14209" w:type="dxa"/>
        <w:jc w:val="center"/>
        <w:tblInd w:w="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2"/>
        <w:gridCol w:w="1520"/>
        <w:gridCol w:w="1143"/>
        <w:gridCol w:w="1144"/>
        <w:gridCol w:w="1144"/>
        <w:gridCol w:w="1144"/>
        <w:gridCol w:w="1144"/>
        <w:gridCol w:w="1144"/>
        <w:gridCol w:w="1144"/>
      </w:tblGrid>
      <w:tr w:rsidR="00077B85" w:rsidRPr="00061B31" w:rsidTr="005031FB">
        <w:trPr>
          <w:cantSplit/>
          <w:trHeight w:val="315"/>
          <w:jc w:val="center"/>
        </w:trPr>
        <w:tc>
          <w:tcPr>
            <w:tcW w:w="4682" w:type="dxa"/>
            <w:shd w:val="clear" w:color="auto" w:fill="auto"/>
            <w:noWrap/>
          </w:tcPr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0" w:type="dxa"/>
            <w:shd w:val="clear" w:color="auto" w:fill="auto"/>
            <w:noWrap/>
          </w:tcPr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143" w:type="dxa"/>
            <w:shd w:val="clear" w:color="auto" w:fill="auto"/>
            <w:noWrap/>
          </w:tcPr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 год</w:t>
            </w:r>
          </w:p>
        </w:tc>
        <w:tc>
          <w:tcPr>
            <w:tcW w:w="1144" w:type="dxa"/>
            <w:shd w:val="clear" w:color="auto" w:fill="auto"/>
            <w:noWrap/>
          </w:tcPr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 год</w:t>
            </w:r>
          </w:p>
        </w:tc>
        <w:tc>
          <w:tcPr>
            <w:tcW w:w="1144" w:type="dxa"/>
            <w:shd w:val="clear" w:color="auto" w:fill="auto"/>
            <w:noWrap/>
          </w:tcPr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1144" w:type="dxa"/>
            <w:shd w:val="clear" w:color="auto" w:fill="auto"/>
            <w:noWrap/>
          </w:tcPr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144" w:type="dxa"/>
            <w:shd w:val="clear" w:color="auto" w:fill="auto"/>
            <w:noWrap/>
          </w:tcPr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144" w:type="dxa"/>
            <w:shd w:val="clear" w:color="auto" w:fill="auto"/>
            <w:noWrap/>
          </w:tcPr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144" w:type="dxa"/>
            <w:shd w:val="clear" w:color="auto" w:fill="auto"/>
            <w:noWrap/>
          </w:tcPr>
          <w:p w:rsidR="00077B85" w:rsidRPr="00061B31" w:rsidRDefault="00077B85" w:rsidP="005031FB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</w:tr>
      <w:tr w:rsidR="00077B85" w:rsidRPr="00061B31" w:rsidTr="005031FB">
        <w:trPr>
          <w:cantSplit/>
          <w:trHeight w:val="315"/>
          <w:jc w:val="center"/>
        </w:trPr>
        <w:tc>
          <w:tcPr>
            <w:tcW w:w="4682" w:type="dxa"/>
            <w:shd w:val="clear" w:color="auto" w:fill="auto"/>
            <w:noWrap/>
          </w:tcPr>
          <w:p w:rsidR="00077B85" w:rsidRPr="00061B31" w:rsidRDefault="00077B85" w:rsidP="00503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</w:tcPr>
          <w:p w:rsidR="00077B85" w:rsidRPr="00061B31" w:rsidRDefault="00077B85" w:rsidP="00503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3" w:type="dxa"/>
            <w:shd w:val="clear" w:color="auto" w:fill="auto"/>
            <w:noWrap/>
          </w:tcPr>
          <w:p w:rsidR="00077B85" w:rsidRPr="00061B31" w:rsidRDefault="00077B85" w:rsidP="00503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44" w:type="dxa"/>
            <w:shd w:val="clear" w:color="auto" w:fill="auto"/>
            <w:noWrap/>
          </w:tcPr>
          <w:p w:rsidR="00077B85" w:rsidRPr="00061B31" w:rsidRDefault="00077B85" w:rsidP="00503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44" w:type="dxa"/>
            <w:shd w:val="clear" w:color="auto" w:fill="auto"/>
            <w:noWrap/>
          </w:tcPr>
          <w:p w:rsidR="00077B85" w:rsidRPr="00061B31" w:rsidRDefault="00077B85" w:rsidP="00503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4" w:type="dxa"/>
            <w:shd w:val="clear" w:color="auto" w:fill="auto"/>
            <w:noWrap/>
          </w:tcPr>
          <w:p w:rsidR="00077B85" w:rsidRPr="00061B31" w:rsidRDefault="00077B85" w:rsidP="00503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44" w:type="dxa"/>
            <w:shd w:val="clear" w:color="auto" w:fill="auto"/>
            <w:noWrap/>
          </w:tcPr>
          <w:p w:rsidR="00077B85" w:rsidRPr="00061B31" w:rsidRDefault="00077B85" w:rsidP="00503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44" w:type="dxa"/>
            <w:shd w:val="clear" w:color="auto" w:fill="auto"/>
            <w:noWrap/>
          </w:tcPr>
          <w:p w:rsidR="00077B85" w:rsidRPr="00061B31" w:rsidRDefault="00077B85" w:rsidP="00503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44" w:type="dxa"/>
            <w:shd w:val="clear" w:color="auto" w:fill="auto"/>
            <w:noWrap/>
          </w:tcPr>
          <w:p w:rsidR="00077B85" w:rsidRPr="00061B31" w:rsidRDefault="00077B85" w:rsidP="00503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077B85" w:rsidRPr="00061B31" w:rsidTr="005031FB">
        <w:trPr>
          <w:cantSplit/>
          <w:trHeight w:val="300"/>
          <w:jc w:val="center"/>
        </w:trPr>
        <w:tc>
          <w:tcPr>
            <w:tcW w:w="4682" w:type="dxa"/>
            <w:shd w:val="clear" w:color="auto" w:fill="auto"/>
            <w:noWrap/>
          </w:tcPr>
          <w:p w:rsidR="00077B85" w:rsidRPr="00061B31" w:rsidRDefault="00077B85" w:rsidP="005031FB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Численность детей и молодежи в возрасте от 5 - до18 лет</w:t>
            </w:r>
          </w:p>
        </w:tc>
        <w:tc>
          <w:tcPr>
            <w:tcW w:w="1520" w:type="dxa"/>
            <w:shd w:val="clear" w:color="auto" w:fill="auto"/>
          </w:tcPr>
          <w:p w:rsidR="00077B85" w:rsidRPr="00061B31" w:rsidRDefault="00077B85" w:rsidP="001F2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7B85" w:rsidRPr="00061B31" w:rsidRDefault="00077B85" w:rsidP="001F2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noWrap/>
          </w:tcPr>
          <w:p w:rsidR="00077B85" w:rsidRPr="00061B31" w:rsidRDefault="00FA58C3" w:rsidP="00503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867</w:t>
            </w:r>
          </w:p>
        </w:tc>
        <w:tc>
          <w:tcPr>
            <w:tcW w:w="1144" w:type="dxa"/>
            <w:shd w:val="clear" w:color="auto" w:fill="auto"/>
            <w:noWrap/>
          </w:tcPr>
          <w:p w:rsidR="00077B85" w:rsidRPr="00061B31" w:rsidRDefault="00EF539C" w:rsidP="00503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913</w:t>
            </w:r>
          </w:p>
        </w:tc>
        <w:tc>
          <w:tcPr>
            <w:tcW w:w="1144" w:type="dxa"/>
            <w:shd w:val="clear" w:color="auto" w:fill="auto"/>
            <w:noWrap/>
          </w:tcPr>
          <w:p w:rsidR="00077B85" w:rsidRPr="00061B31" w:rsidRDefault="001F2524" w:rsidP="00503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1239</w:t>
            </w:r>
          </w:p>
        </w:tc>
        <w:tc>
          <w:tcPr>
            <w:tcW w:w="1144" w:type="dxa"/>
            <w:shd w:val="clear" w:color="auto" w:fill="auto"/>
            <w:noWrap/>
          </w:tcPr>
          <w:p w:rsidR="00077B85" w:rsidRPr="00061B31" w:rsidRDefault="00FA58C3" w:rsidP="00FA58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1221</w:t>
            </w:r>
          </w:p>
        </w:tc>
        <w:tc>
          <w:tcPr>
            <w:tcW w:w="1144" w:type="dxa"/>
            <w:shd w:val="clear" w:color="auto" w:fill="auto"/>
            <w:noWrap/>
          </w:tcPr>
          <w:p w:rsidR="00077B85" w:rsidRPr="00061B31" w:rsidRDefault="00FA58C3" w:rsidP="00503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1258</w:t>
            </w:r>
          </w:p>
        </w:tc>
        <w:tc>
          <w:tcPr>
            <w:tcW w:w="1144" w:type="dxa"/>
            <w:shd w:val="clear" w:color="auto" w:fill="auto"/>
            <w:noWrap/>
          </w:tcPr>
          <w:p w:rsidR="00077B85" w:rsidRPr="00061B31" w:rsidRDefault="00FA58C3" w:rsidP="00503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1234</w:t>
            </w:r>
          </w:p>
        </w:tc>
        <w:tc>
          <w:tcPr>
            <w:tcW w:w="1144" w:type="dxa"/>
            <w:shd w:val="clear" w:color="auto" w:fill="auto"/>
            <w:noWrap/>
          </w:tcPr>
          <w:p w:rsidR="00077B85" w:rsidRPr="00061B31" w:rsidRDefault="00FA58C3" w:rsidP="00503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1245</w:t>
            </w:r>
          </w:p>
        </w:tc>
      </w:tr>
      <w:tr w:rsidR="00077B85" w:rsidRPr="00061B31" w:rsidTr="005031FB">
        <w:trPr>
          <w:cantSplit/>
          <w:trHeight w:val="300"/>
          <w:jc w:val="center"/>
        </w:trPr>
        <w:tc>
          <w:tcPr>
            <w:tcW w:w="4682" w:type="dxa"/>
            <w:shd w:val="clear" w:color="auto" w:fill="auto"/>
          </w:tcPr>
          <w:p w:rsidR="00077B85" w:rsidRPr="00061B31" w:rsidRDefault="00077B85" w:rsidP="005031FB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Доля детей, охваченных образовательными программами дополнительного образования детей, в общей численности детей и молодежи в возрасте от 5 – до 18 лет</w:t>
            </w:r>
          </w:p>
        </w:tc>
        <w:tc>
          <w:tcPr>
            <w:tcW w:w="1520" w:type="dxa"/>
            <w:shd w:val="clear" w:color="auto" w:fill="auto"/>
          </w:tcPr>
          <w:p w:rsidR="00077B85" w:rsidRPr="00061B31" w:rsidRDefault="00105562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77B85"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роцентов</w:t>
            </w:r>
          </w:p>
        </w:tc>
        <w:tc>
          <w:tcPr>
            <w:tcW w:w="1143" w:type="dxa"/>
            <w:shd w:val="clear" w:color="auto" w:fill="auto"/>
            <w:noWrap/>
          </w:tcPr>
          <w:p w:rsidR="00077B85" w:rsidRPr="00525EB7" w:rsidRDefault="00120356" w:rsidP="00503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81,5</w:t>
            </w:r>
          </w:p>
        </w:tc>
        <w:tc>
          <w:tcPr>
            <w:tcW w:w="1144" w:type="dxa"/>
            <w:shd w:val="clear" w:color="auto" w:fill="auto"/>
            <w:noWrap/>
          </w:tcPr>
          <w:p w:rsidR="00077B85" w:rsidRPr="00525EB7" w:rsidRDefault="00EF539C" w:rsidP="00503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83,7</w:t>
            </w:r>
          </w:p>
        </w:tc>
        <w:tc>
          <w:tcPr>
            <w:tcW w:w="1144" w:type="dxa"/>
            <w:shd w:val="clear" w:color="auto" w:fill="auto"/>
            <w:noWrap/>
          </w:tcPr>
          <w:p w:rsidR="00077B85" w:rsidRPr="00525EB7" w:rsidRDefault="00120356" w:rsidP="00503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88,7</w:t>
            </w:r>
          </w:p>
        </w:tc>
        <w:tc>
          <w:tcPr>
            <w:tcW w:w="1144" w:type="dxa"/>
            <w:shd w:val="clear" w:color="auto" w:fill="auto"/>
            <w:noWrap/>
          </w:tcPr>
          <w:p w:rsidR="00077B85" w:rsidRPr="00525EB7" w:rsidRDefault="00120356" w:rsidP="00503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="00077B85" w:rsidRPr="00525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44" w:type="dxa"/>
            <w:shd w:val="clear" w:color="auto" w:fill="auto"/>
            <w:noWrap/>
          </w:tcPr>
          <w:p w:rsidR="00077B85" w:rsidRPr="00525EB7" w:rsidRDefault="00120356" w:rsidP="00503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89,5</w:t>
            </w:r>
          </w:p>
        </w:tc>
        <w:tc>
          <w:tcPr>
            <w:tcW w:w="1144" w:type="dxa"/>
            <w:shd w:val="clear" w:color="auto" w:fill="auto"/>
            <w:noWrap/>
          </w:tcPr>
          <w:p w:rsidR="00077B85" w:rsidRPr="00525EB7" w:rsidRDefault="00120356" w:rsidP="00503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89,8</w:t>
            </w:r>
          </w:p>
        </w:tc>
        <w:tc>
          <w:tcPr>
            <w:tcW w:w="1144" w:type="dxa"/>
            <w:shd w:val="clear" w:color="auto" w:fill="auto"/>
            <w:noWrap/>
          </w:tcPr>
          <w:p w:rsidR="00077B85" w:rsidRPr="00525EB7" w:rsidRDefault="00120356" w:rsidP="00503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077B85" w:rsidRPr="00525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</w:t>
            </w:r>
          </w:p>
        </w:tc>
      </w:tr>
      <w:tr w:rsidR="00077B85" w:rsidRPr="00061B31" w:rsidTr="005031FB">
        <w:trPr>
          <w:cantSplit/>
          <w:trHeight w:val="300"/>
          <w:jc w:val="center"/>
        </w:trPr>
        <w:tc>
          <w:tcPr>
            <w:tcW w:w="4682" w:type="dxa"/>
            <w:shd w:val="clear" w:color="auto" w:fill="auto"/>
          </w:tcPr>
          <w:p w:rsidR="00077B85" w:rsidRPr="00061B31" w:rsidRDefault="00077B85" w:rsidP="005031FB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Численность педагогических работников организаций  дополнительного образования детей</w:t>
            </w:r>
            <w:r w:rsidRPr="00061B31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2"/>
            </w: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</w:tcPr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noWrap/>
          </w:tcPr>
          <w:p w:rsidR="00077B85" w:rsidRPr="00061B31" w:rsidRDefault="00260DCA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44" w:type="dxa"/>
            <w:shd w:val="clear" w:color="auto" w:fill="auto"/>
            <w:noWrap/>
          </w:tcPr>
          <w:p w:rsidR="00077B85" w:rsidRPr="00061B31" w:rsidRDefault="00260DCA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44" w:type="dxa"/>
            <w:shd w:val="clear" w:color="auto" w:fill="auto"/>
            <w:noWrap/>
          </w:tcPr>
          <w:p w:rsidR="00077B85" w:rsidRPr="00061B31" w:rsidRDefault="00260DCA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44" w:type="dxa"/>
            <w:shd w:val="clear" w:color="auto" w:fill="auto"/>
            <w:noWrap/>
          </w:tcPr>
          <w:p w:rsidR="00077B85" w:rsidRPr="00061B31" w:rsidRDefault="00260DCA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44" w:type="dxa"/>
            <w:shd w:val="clear" w:color="auto" w:fill="auto"/>
            <w:noWrap/>
          </w:tcPr>
          <w:p w:rsidR="00077B85" w:rsidRPr="00061B31" w:rsidRDefault="00260DCA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44" w:type="dxa"/>
            <w:shd w:val="clear" w:color="auto" w:fill="auto"/>
            <w:noWrap/>
          </w:tcPr>
          <w:p w:rsidR="00077B85" w:rsidRPr="00061B31" w:rsidRDefault="00260DCA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44" w:type="dxa"/>
            <w:shd w:val="clear" w:color="auto" w:fill="auto"/>
            <w:noWrap/>
          </w:tcPr>
          <w:p w:rsidR="00077B85" w:rsidRPr="00061B31" w:rsidRDefault="00260DCA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077B85" w:rsidRDefault="00077B85" w:rsidP="00077B85">
      <w:pPr>
        <w:spacing w:line="360" w:lineRule="exact"/>
        <w:jc w:val="center"/>
        <w:rPr>
          <w:szCs w:val="28"/>
        </w:rPr>
      </w:pPr>
    </w:p>
    <w:p w:rsidR="00077B85" w:rsidRPr="00077B85" w:rsidRDefault="00077B85" w:rsidP="00894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B85">
        <w:rPr>
          <w:rFonts w:ascii="Times New Roman" w:hAnsi="Times New Roman" w:cs="Times New Roman"/>
          <w:sz w:val="24"/>
          <w:szCs w:val="24"/>
        </w:rPr>
        <w:lastRenderedPageBreak/>
        <w:t xml:space="preserve">4. Мероприятия по повышению эффективности и качества услуг в сфере дополнительного образования детей </w:t>
      </w:r>
    </w:p>
    <w:tbl>
      <w:tblPr>
        <w:tblW w:w="1484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6720"/>
        <w:gridCol w:w="2100"/>
        <w:gridCol w:w="1680"/>
        <w:gridCol w:w="3780"/>
      </w:tblGrid>
      <w:tr w:rsidR="00077B85" w:rsidRPr="00077B85" w:rsidTr="005031FB">
        <w:trPr>
          <w:cantSplit/>
          <w:tblHeader/>
        </w:trPr>
        <w:tc>
          <w:tcPr>
            <w:tcW w:w="560" w:type="dxa"/>
            <w:shd w:val="clear" w:color="auto" w:fill="auto"/>
            <w:vAlign w:val="center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</w:tbl>
    <w:p w:rsidR="00077B85" w:rsidRPr="00077B85" w:rsidRDefault="00077B85" w:rsidP="00894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6719"/>
        <w:gridCol w:w="2102"/>
        <w:gridCol w:w="1680"/>
        <w:gridCol w:w="3779"/>
      </w:tblGrid>
      <w:tr w:rsidR="00077B85" w:rsidRPr="00077B85" w:rsidTr="00345ADC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B85" w:rsidRPr="00077B85" w:rsidTr="00345ADC">
        <w:tc>
          <w:tcPr>
            <w:tcW w:w="14843" w:type="dxa"/>
            <w:gridSpan w:val="5"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Расширение потенциала системы дополнительного образования детей</w:t>
            </w:r>
          </w:p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85" w:rsidRPr="00077B85" w:rsidTr="00345ADC">
        <w:trPr>
          <w:trHeight w:val="795"/>
        </w:trPr>
        <w:tc>
          <w:tcPr>
            <w:tcW w:w="563" w:type="dxa"/>
            <w:vMerge w:val="restart"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719" w:type="dxa"/>
            <w:tcBorders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(проектов) развития дополнительного образования детей: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779" w:type="dxa"/>
            <w:vMerge w:val="restart"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 детей, в общей численности детей и молодежи от 5 – до 18 лет </w:t>
            </w:r>
          </w:p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85" w:rsidRPr="00077B85" w:rsidRDefault="00077B85" w:rsidP="00503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r w:rsidR="005031F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общего образования, участвующих в олимпиадах и конкурсах различного уровня, в общей численности </w:t>
            </w:r>
            <w:r w:rsidR="005031F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общего образования</w:t>
            </w:r>
          </w:p>
        </w:tc>
      </w:tr>
      <w:tr w:rsidR="00077B85" w:rsidRPr="00077B85" w:rsidTr="00345ADC">
        <w:trPr>
          <w:trHeight w:val="737"/>
        </w:trPr>
        <w:tc>
          <w:tcPr>
            <w:tcW w:w="563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4C3468" w:rsidP="004C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1.1.Р</w:t>
            </w:r>
            <w:r w:rsidR="00077B85"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программы развития дополнительного образования детей </w:t>
            </w:r>
            <w:r w:rsidR="008944B7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8944B7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077B85"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отдел культуры, спорта, молодёжной политики администрации района.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779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5" w:rsidRPr="00077B85" w:rsidTr="00345ADC">
        <w:trPr>
          <w:trHeight w:val="565"/>
        </w:trPr>
        <w:tc>
          <w:tcPr>
            <w:tcW w:w="563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4C3468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8944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77B85" w:rsidRPr="00077B85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развития системы дополнительного образования детей Тамбовской области на 2010-2014 годы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8944B7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культуры, спорта, молодёжной политики администрации района, образовательные организации, </w:t>
            </w:r>
            <w:r w:rsidRPr="009D03AE">
              <w:rPr>
                <w:rFonts w:ascii="Times New Roman" w:hAnsi="Times New Roman" w:cs="Times New Roman"/>
                <w:sz w:val="24"/>
                <w:szCs w:val="24"/>
              </w:rPr>
              <w:t>МБОУ ДОД Дом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МБОУ ДОД Бондарская ДШИ (Детская школа искусств)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79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5" w:rsidRPr="00077B85" w:rsidTr="00345ADC">
        <w:trPr>
          <w:trHeight w:val="886"/>
        </w:trPr>
        <w:tc>
          <w:tcPr>
            <w:tcW w:w="563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4C3468" w:rsidP="009B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9B7AC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9B7AC7"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A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77B85" w:rsidRPr="00077B85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9B7A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7B85"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проекта «Базовые учреждения дополнительного образования детей, как центры межведомственного взаимодействия на муниципальном уровне»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9B7AC7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культуры, спорта, молодёжной политики администрации района, образовательные организации, </w:t>
            </w:r>
            <w:r w:rsidRPr="009D03AE">
              <w:rPr>
                <w:rFonts w:ascii="Times New Roman" w:hAnsi="Times New Roman" w:cs="Times New Roman"/>
                <w:sz w:val="24"/>
                <w:szCs w:val="24"/>
              </w:rPr>
              <w:t>МБОУ ДОД Дом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МБОУ ДОД Бондарская ДШИ (Детская школа искусств)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2013-2015 годы</w:t>
            </w:r>
          </w:p>
        </w:tc>
        <w:tc>
          <w:tcPr>
            <w:tcW w:w="3779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5" w:rsidRPr="00077B85" w:rsidTr="00345ADC">
        <w:trPr>
          <w:trHeight w:val="981"/>
        </w:trPr>
        <w:tc>
          <w:tcPr>
            <w:tcW w:w="563" w:type="dxa"/>
            <w:vMerge w:val="restart"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4C3468" w:rsidP="009B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9B7AC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9B7AC7"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A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77B85" w:rsidRPr="00077B85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9B7A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7B85"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«Создание единого межведомственного программно-методического пространства дополнительного образования детей Тамбовской области «Мир программ»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9B7AC7" w:rsidP="009B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культуры, спорта, молодёжной политики администрации района, образовательные организации, </w:t>
            </w:r>
            <w:r w:rsidRPr="009D03AE">
              <w:rPr>
                <w:rFonts w:ascii="Times New Roman" w:hAnsi="Times New Roman" w:cs="Times New Roman"/>
                <w:sz w:val="24"/>
                <w:szCs w:val="24"/>
              </w:rPr>
              <w:t>МБОУ ДОД Дом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МБОУ ДОД Бондарская ДШИ (Детская школа искусств)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 w:val="restart"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5" w:rsidRPr="00077B85" w:rsidTr="00345ADC">
        <w:trPr>
          <w:trHeight w:val="820"/>
        </w:trPr>
        <w:tc>
          <w:tcPr>
            <w:tcW w:w="563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4C3468" w:rsidP="009B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9B7AC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9B7AC7"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A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7AC7"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B85" w:rsidRPr="00077B85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9B7A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7B85"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проекта «Распространение инновационных практик в системе дополнительного образования детей»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9B7AC7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спорта, молодёжной политики администрации района, образовательные организации, </w:t>
            </w:r>
            <w:r w:rsidRPr="009D03AE">
              <w:rPr>
                <w:rFonts w:ascii="Times New Roman" w:hAnsi="Times New Roman" w:cs="Times New Roman"/>
                <w:sz w:val="24"/>
                <w:szCs w:val="24"/>
              </w:rPr>
              <w:t>МБОУ ДОД Дом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МБОУ ДОД Бондарская ДШИ (Детская школа искусств)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2013-2014 годы</w:t>
            </w:r>
          </w:p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5" w:rsidRPr="00077B85" w:rsidTr="00345ADC">
        <w:trPr>
          <w:trHeight w:val="1531"/>
        </w:trPr>
        <w:tc>
          <w:tcPr>
            <w:tcW w:w="563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4C3468" w:rsidP="009B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9B7AC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9B7AC7"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A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7AC7"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B85" w:rsidRPr="00077B85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9B7A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7B85"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проекта «Дополнительное образование детей в медиарессурсах» («Виртуальный Дом детского творчества», «Виртуальный музей», «Виртуальный методический кабинет», «Виртуальный консультационный пункт», «Виртуальные семинары, конференции, мастер-классы», «Виртуальные экскурсии»)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9B7AC7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культуры, спорта, молодёжной политики администрации района, образовательные организации, </w:t>
            </w:r>
            <w:r w:rsidRPr="009D03AE">
              <w:rPr>
                <w:rFonts w:ascii="Times New Roman" w:hAnsi="Times New Roman" w:cs="Times New Roman"/>
                <w:sz w:val="24"/>
                <w:szCs w:val="24"/>
              </w:rPr>
              <w:t>МБОУ ДОД Дом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МБОУ ДОД Бондарская ДШИ (Детская школа искусств)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2014 – 2018 годы</w:t>
            </w:r>
          </w:p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5" w:rsidRPr="00077B85" w:rsidTr="00345ADC">
        <w:trPr>
          <w:trHeight w:val="1372"/>
        </w:trPr>
        <w:tc>
          <w:tcPr>
            <w:tcW w:w="563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4C3468" w:rsidP="009B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  <w:r w:rsidR="009B7AC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77B85" w:rsidRPr="00077B85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9B7A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7B85"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«Создание безбарьерной среды для детей с ОВЗ и детей-инвалидов в учреждениях дополнительного образования детей» (материально-техническое обеспечение, программно-методическое, в том числе и дистанционных форм, психолого-педагогического сопровождение, подготовка кадров)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9B7AC7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организации,</w:t>
            </w:r>
            <w:r w:rsidRPr="009D03AE">
              <w:rPr>
                <w:rFonts w:ascii="Times New Roman" w:hAnsi="Times New Roman" w:cs="Times New Roman"/>
                <w:sz w:val="24"/>
                <w:szCs w:val="24"/>
              </w:rPr>
              <w:t xml:space="preserve"> МБОУ ДОД Дом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  <w:tc>
          <w:tcPr>
            <w:tcW w:w="3779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5" w:rsidRPr="00077B85" w:rsidTr="00345ADC">
        <w:trPr>
          <w:trHeight w:val="553"/>
        </w:trPr>
        <w:tc>
          <w:tcPr>
            <w:tcW w:w="563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4C3468" w:rsidP="008944B7">
            <w:pPr>
              <w:pStyle w:val="p2"/>
              <w:shd w:val="clear" w:color="auto" w:fill="FFFFFF"/>
              <w:tabs>
                <w:tab w:val="center" w:pos="4153"/>
                <w:tab w:val="right" w:pos="8306"/>
              </w:tabs>
              <w:spacing w:before="0" w:after="0"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1.8.</w:t>
            </w:r>
            <w:r w:rsidR="00EF0015">
              <w:rPr>
                <w:rFonts w:cs="Times New Roman"/>
              </w:rPr>
              <w:t xml:space="preserve">Участие в </w:t>
            </w:r>
            <w:r w:rsidR="00077B85" w:rsidRPr="00077B85">
              <w:rPr>
                <w:rFonts w:cs="Times New Roman"/>
              </w:rPr>
              <w:t>мониторинг</w:t>
            </w:r>
            <w:r w:rsidR="00EF0015">
              <w:rPr>
                <w:rFonts w:cs="Times New Roman"/>
              </w:rPr>
              <w:t>е</w:t>
            </w:r>
            <w:r w:rsidR="00077B85" w:rsidRPr="00077B85">
              <w:rPr>
                <w:rFonts w:cs="Times New Roman"/>
              </w:rPr>
              <w:t xml:space="preserve"> состояния системы дополнительного образования детей в Тамбовской области (ОУ)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EF001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организации,</w:t>
            </w:r>
            <w:r w:rsidRPr="009D03AE">
              <w:rPr>
                <w:rFonts w:ascii="Times New Roman" w:hAnsi="Times New Roman" w:cs="Times New Roman"/>
                <w:sz w:val="24"/>
                <w:szCs w:val="24"/>
              </w:rPr>
              <w:t xml:space="preserve"> МБОУ ДОД Дом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779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5" w:rsidRPr="00077B85" w:rsidTr="00345ADC">
        <w:trPr>
          <w:trHeight w:val="553"/>
        </w:trPr>
        <w:tc>
          <w:tcPr>
            <w:tcW w:w="563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4C3468" w:rsidP="008944B7">
            <w:pPr>
              <w:pStyle w:val="p2"/>
              <w:shd w:val="clear" w:color="auto" w:fill="FFFFFF"/>
              <w:tabs>
                <w:tab w:val="center" w:pos="4153"/>
                <w:tab w:val="right" w:pos="8306"/>
              </w:tabs>
              <w:spacing w:before="0" w:after="0"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1.9.</w:t>
            </w:r>
            <w:r w:rsidR="00EF0015">
              <w:rPr>
                <w:rFonts w:cs="Times New Roman"/>
              </w:rPr>
              <w:t xml:space="preserve">Участие в </w:t>
            </w:r>
            <w:r w:rsidR="00077B85" w:rsidRPr="00077B85">
              <w:rPr>
                <w:rFonts w:cs="Times New Roman"/>
              </w:rPr>
              <w:t>мониторинг</w:t>
            </w:r>
            <w:r w:rsidR="00EF0015">
              <w:rPr>
                <w:rFonts w:cs="Times New Roman"/>
              </w:rPr>
              <w:t>е</w:t>
            </w:r>
            <w:r w:rsidR="00077B85" w:rsidRPr="00077B85">
              <w:rPr>
                <w:rFonts w:cs="Times New Roman"/>
              </w:rPr>
              <w:t xml:space="preserve"> организации работы с одаренными детьми в Тамбовской области;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EF001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организации,</w:t>
            </w:r>
            <w:r w:rsidRPr="009D03AE">
              <w:rPr>
                <w:rFonts w:ascii="Times New Roman" w:hAnsi="Times New Roman" w:cs="Times New Roman"/>
                <w:sz w:val="24"/>
                <w:szCs w:val="24"/>
              </w:rPr>
              <w:t xml:space="preserve"> МБОУ ДОД Дом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779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5" w:rsidRPr="00077B85" w:rsidTr="00345ADC">
        <w:trPr>
          <w:trHeight w:val="553"/>
        </w:trPr>
        <w:tc>
          <w:tcPr>
            <w:tcW w:w="563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BC6971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  <w:r w:rsidR="00EF00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77B85" w:rsidRPr="00077B8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EF00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7B85"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профильных летних смен, организованных управлением образования и науки области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EF001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организации,</w:t>
            </w:r>
            <w:r w:rsidRPr="009D03AE">
              <w:rPr>
                <w:rFonts w:ascii="Times New Roman" w:hAnsi="Times New Roman" w:cs="Times New Roman"/>
                <w:sz w:val="24"/>
                <w:szCs w:val="24"/>
              </w:rPr>
              <w:t xml:space="preserve"> МБОУ ДОД Дом творчества</w:t>
            </w:r>
            <w:r w:rsidR="001F3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779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5" w:rsidRPr="00077B85" w:rsidTr="00345ADC">
        <w:trPr>
          <w:trHeight w:val="553"/>
        </w:trPr>
        <w:tc>
          <w:tcPr>
            <w:tcW w:w="563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BC6971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  <w:r w:rsidR="006909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7B85" w:rsidRPr="00077B85">
              <w:rPr>
                <w:rFonts w:ascii="Times New Roman" w:hAnsi="Times New Roman" w:cs="Times New Roman"/>
                <w:sz w:val="24"/>
                <w:szCs w:val="24"/>
              </w:rPr>
              <w:t>азвитие различных форм художественного образования (выездные классы, мастерские, студии, театры) образовательными учреждениями культуры в общеобразовательных школах, дошкольных учреждениях области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1F3327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МБОУ ДОД Бондарская ДШИ (Детская школа искусств)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779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5" w:rsidRPr="00077B85" w:rsidTr="00345ADC">
        <w:trPr>
          <w:trHeight w:val="553"/>
        </w:trPr>
        <w:tc>
          <w:tcPr>
            <w:tcW w:w="563" w:type="dxa"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BC6971" w:rsidP="00690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1.12.</w:t>
            </w:r>
            <w:r w:rsidR="00B52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="00077B85" w:rsidRPr="00077B8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</w:t>
            </w:r>
            <w:r w:rsidR="006909A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077B85" w:rsidRPr="00077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 нового поколения, отвечающих запросам различных категорий детей и их родителей, в т.ч. в дистанционной, сетевой, очно-заочной формах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1F3327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культуры, спорта, молодёжной политики администрации района, образовательные организации, </w:t>
            </w:r>
            <w:r w:rsidRPr="009D03AE">
              <w:rPr>
                <w:rFonts w:ascii="Times New Roman" w:hAnsi="Times New Roman" w:cs="Times New Roman"/>
                <w:sz w:val="24"/>
                <w:szCs w:val="24"/>
              </w:rPr>
              <w:t>МБОУ ДОД Дом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lastRenderedPageBreak/>
              <w:t>МБОУ ДОД Бондарская ДШИ (Детская школа искусств)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2018 годы</w:t>
            </w:r>
          </w:p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5" w:rsidRPr="00077B85" w:rsidTr="00345ADC">
        <w:trPr>
          <w:trHeight w:val="553"/>
        </w:trPr>
        <w:tc>
          <w:tcPr>
            <w:tcW w:w="563" w:type="dxa"/>
            <w:vMerge w:val="restart"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организационно-экономических механизмов обеспечения доступности услуг дополнительного образования детей: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 w:val="restart"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 общей численности детей и молодежи от 5 – до 18 лет</w:t>
            </w:r>
          </w:p>
        </w:tc>
      </w:tr>
      <w:tr w:rsidR="00077B85" w:rsidRPr="00077B85" w:rsidTr="00345ADC">
        <w:trPr>
          <w:trHeight w:val="553"/>
        </w:trPr>
        <w:tc>
          <w:tcPr>
            <w:tcW w:w="563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BC6971" w:rsidP="00BC69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2.1.П</w:t>
            </w:r>
            <w:r w:rsidR="00077B85" w:rsidRPr="00077B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риведение условий организации </w:t>
            </w:r>
            <w:r w:rsidR="00077B85" w:rsidRPr="0007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принятие нормативных актов)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C0216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культуры, спорта, молодёжной политики администрации района, образовательные организации, </w:t>
            </w:r>
            <w:r w:rsidRPr="009D03AE">
              <w:rPr>
                <w:rFonts w:ascii="Times New Roman" w:hAnsi="Times New Roman" w:cs="Times New Roman"/>
                <w:sz w:val="24"/>
                <w:szCs w:val="24"/>
              </w:rPr>
              <w:t>МБОУ ДОД Дом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МБОУ ДОД Бондарская ДШИ (Детская школа искусств)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  <w:tc>
          <w:tcPr>
            <w:tcW w:w="3779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5" w:rsidRPr="00077B85" w:rsidTr="00345ADC">
        <w:trPr>
          <w:trHeight w:val="553"/>
        </w:trPr>
        <w:tc>
          <w:tcPr>
            <w:tcW w:w="563" w:type="dxa"/>
            <w:tcBorders>
              <w:top w:val="nil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BC6971" w:rsidP="00BC69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2.2.З</w:t>
            </w:r>
            <w:r w:rsidR="00077B85" w:rsidRPr="00077B85">
              <w:rPr>
                <w:rFonts w:ascii="Times New Roman" w:hAnsi="Times New Roman" w:cs="Times New Roman"/>
                <w:sz w:val="24"/>
                <w:szCs w:val="24"/>
              </w:rPr>
              <w:t>аключение договоров о сотрудничестве с дошкольными, общеобразовательными учреждениями, учреждениями ВПО, УДОД спортивной направленности,   учреждениями  образования культуры и искусства в  сфере работы с одаренными детьми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C0216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культуры, спорта, молодёжной политики администрации района, образовательные организации, </w:t>
            </w:r>
            <w:r w:rsidRPr="009D03AE">
              <w:rPr>
                <w:rFonts w:ascii="Times New Roman" w:hAnsi="Times New Roman" w:cs="Times New Roman"/>
                <w:sz w:val="24"/>
                <w:szCs w:val="24"/>
              </w:rPr>
              <w:t>МБОУ ДОД Дом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lastRenderedPageBreak/>
              <w:t>МБОУ ДОД Бондарская ДШИ (Детская школа искусств</w:t>
            </w:r>
            <w:r w:rsidR="001B0BB2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).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2014-2016 годы</w:t>
            </w:r>
          </w:p>
        </w:tc>
        <w:tc>
          <w:tcPr>
            <w:tcW w:w="3779" w:type="dxa"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5" w:rsidRPr="00077B85" w:rsidTr="00345ADC">
        <w:trPr>
          <w:trHeight w:val="553"/>
        </w:trPr>
        <w:tc>
          <w:tcPr>
            <w:tcW w:w="563" w:type="dxa"/>
            <w:vMerge w:val="restart"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Распространение современных региональных и муниципальных моделей организации дополнительного образования детей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 w:val="restart"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 общей численности детей и молодежи от 5 – до 18 лет</w:t>
            </w:r>
          </w:p>
        </w:tc>
      </w:tr>
      <w:tr w:rsidR="00077B85" w:rsidRPr="00077B85" w:rsidTr="00345ADC">
        <w:trPr>
          <w:trHeight w:val="553"/>
        </w:trPr>
        <w:tc>
          <w:tcPr>
            <w:tcW w:w="563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BC6971" w:rsidP="00BC69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  <w:r w:rsidR="00077B85" w:rsidRPr="0007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Распространение современных моделей организации дополнительного образования </w:t>
            </w:r>
            <w:r w:rsidR="00077B85" w:rsidRPr="00077B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детей, в том числе мероприятия по </w:t>
            </w:r>
            <w:r w:rsidR="00077B85" w:rsidRPr="0007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принятию соответствующих нормативных актов, повышению квалификации руководителей и педагогов организации дополнительного образования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77B85" w:rsidRPr="0007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1B0BB2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культуры, спорта, молодёжной политики администрации района, образовательные организации, </w:t>
            </w:r>
            <w:r w:rsidRPr="009D03AE">
              <w:rPr>
                <w:rFonts w:ascii="Times New Roman" w:hAnsi="Times New Roman" w:cs="Times New Roman"/>
                <w:sz w:val="24"/>
                <w:szCs w:val="24"/>
              </w:rPr>
              <w:t>МБОУ ДОД Дом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МБОУ ДОД Бондарская ДШИ (Детская школа искусств).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779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5" w:rsidRPr="00077B85" w:rsidTr="00345ADC">
        <w:trPr>
          <w:trHeight w:val="553"/>
        </w:trPr>
        <w:tc>
          <w:tcPr>
            <w:tcW w:w="563" w:type="dxa"/>
            <w:shd w:val="clear" w:color="auto" w:fill="auto"/>
          </w:tcPr>
          <w:p w:rsidR="00077B85" w:rsidRPr="00077B85" w:rsidRDefault="00F837D3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B85"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оценки качества дополнительного образования детей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 w:val="restart"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организаций дополнительного образования детей,</w:t>
            </w:r>
            <w:r w:rsidR="00061B3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дополнительного образования детей не менее чем в 80 процентах </w:t>
            </w:r>
            <w:r w:rsidRPr="00077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</w:t>
            </w:r>
          </w:p>
        </w:tc>
      </w:tr>
      <w:tr w:rsidR="00077B85" w:rsidRPr="00077B85" w:rsidTr="00345ADC">
        <w:trPr>
          <w:trHeight w:val="553"/>
        </w:trPr>
        <w:tc>
          <w:tcPr>
            <w:tcW w:w="563" w:type="dxa"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Default="00077B85" w:rsidP="002501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3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C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В</w:t>
            </w:r>
            <w:r w:rsidRPr="0007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недрение </w:t>
            </w: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и показателей эффективности деятельности </w:t>
            </w:r>
            <w:r w:rsidRPr="0007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организаций дополнительного образования детей, их руководителей и </w:t>
            </w:r>
            <w:r w:rsidRPr="00077B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основных категорий работников, в </w:t>
            </w:r>
            <w:r w:rsidRPr="0007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связи с использованием для дифференциации заработной </w:t>
            </w:r>
            <w:r w:rsidRPr="00077B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платы педагогических работник</w:t>
            </w:r>
            <w:r w:rsidR="002501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ов.</w:t>
            </w:r>
          </w:p>
          <w:p w:rsidR="00250157" w:rsidRDefault="00F837D3" w:rsidP="002501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  <w:r w:rsidR="002501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.2.Внедрение системы независимой оценки качества образовательных услуг, предоставляемых общеобразовательными организациями.</w:t>
            </w:r>
          </w:p>
          <w:p w:rsidR="00250157" w:rsidRPr="00250157" w:rsidRDefault="00DF4851" w:rsidP="002501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  <w:r w:rsidR="002501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.3.Внедрение процедуры изучения и формирования социального заказа на услуги дополнительного образования </w:t>
            </w:r>
            <w:r w:rsidR="002501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детей</w:t>
            </w:r>
            <w:r w:rsidR="00623A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281FB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организации, </w:t>
            </w:r>
            <w:r w:rsidRPr="009D03AE">
              <w:rPr>
                <w:rFonts w:ascii="Times New Roman" w:hAnsi="Times New Roman" w:cs="Times New Roman"/>
                <w:sz w:val="24"/>
                <w:szCs w:val="24"/>
              </w:rPr>
              <w:t>МБОУ ДОД Дом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E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2013-201</w:t>
            </w:r>
            <w:r w:rsidR="00EF0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779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5" w:rsidRPr="00077B85" w:rsidTr="00345ADC">
        <w:trPr>
          <w:trHeight w:val="553"/>
        </w:trPr>
        <w:tc>
          <w:tcPr>
            <w:tcW w:w="563" w:type="dxa"/>
            <w:shd w:val="clear" w:color="auto" w:fill="auto"/>
          </w:tcPr>
          <w:p w:rsidR="00077B85" w:rsidRPr="00077B85" w:rsidRDefault="00F837D3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77B85"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общенациональной системы выявления и развития молодых талантов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5" w:rsidRPr="00077B85" w:rsidTr="00345ADC">
        <w:trPr>
          <w:trHeight w:val="2850"/>
        </w:trPr>
        <w:tc>
          <w:tcPr>
            <w:tcW w:w="563" w:type="dxa"/>
            <w:vMerge w:val="restart"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F837D3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6971">
              <w:rPr>
                <w:rFonts w:ascii="Times New Roman" w:hAnsi="Times New Roman" w:cs="Times New Roman"/>
                <w:sz w:val="24"/>
                <w:szCs w:val="24"/>
              </w:rPr>
              <w:t>.1. Р</w:t>
            </w:r>
            <w:r w:rsidR="00077B85" w:rsidRPr="00077B85">
              <w:rPr>
                <w:rFonts w:ascii="Times New Roman" w:hAnsi="Times New Roman" w:cs="Times New Roman"/>
                <w:sz w:val="24"/>
                <w:szCs w:val="24"/>
              </w:rPr>
              <w:t>еализация Концепции развития системы работы с одаренными детьми Тамбовской области на 2010-2014 годы</w:t>
            </w:r>
          </w:p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124DD6" w:rsidP="008944B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культуры, спорта, молодёжной политики администрации района, образовательные организации, </w:t>
            </w:r>
            <w:r w:rsidRPr="009D03AE">
              <w:rPr>
                <w:rFonts w:ascii="Times New Roman" w:hAnsi="Times New Roman" w:cs="Times New Roman"/>
                <w:sz w:val="24"/>
                <w:szCs w:val="24"/>
              </w:rPr>
              <w:t>МБОУ ДОД Дом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МБОУ ДОД Бондарская ДШИ (Детская школа искусств).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2013-2014 годы</w:t>
            </w:r>
          </w:p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 w:val="restart"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5" w:rsidRPr="00077B85" w:rsidTr="00345ADC">
        <w:trPr>
          <w:trHeight w:val="540"/>
        </w:trPr>
        <w:tc>
          <w:tcPr>
            <w:tcW w:w="563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1241FC" w:rsidRDefault="00F837D3" w:rsidP="00124D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5.2.И</w:t>
            </w:r>
            <w:r w:rsidR="00077B85" w:rsidRPr="00124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нформационная подде</w:t>
            </w:r>
            <w:r w:rsidR="00F0114C" w:rsidRPr="00124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ржка образовательных учреждений</w:t>
            </w:r>
            <w:r w:rsidR="00077B85" w:rsidRPr="00124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специализирующихся на работе с одаренными детьми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1241FC" w:rsidRDefault="00124DD6" w:rsidP="008944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образования, отдел культуры, спорта, молодёжной политики администрации района, образовательные организации, МБОУ ДОД Дом творчества,</w:t>
            </w:r>
            <w:r w:rsidRPr="001241FC">
              <w:rPr>
                <w:rFonts w:ascii="Times New Roman" w:eastAsia="Times New Roman CYR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МБОУ ДОД Бондарская ДШИ (Детская школа </w:t>
            </w:r>
            <w:r w:rsidRPr="001241FC">
              <w:rPr>
                <w:rFonts w:ascii="Times New Roman" w:eastAsia="Times New Roman CYR" w:hAnsi="Times New Roman" w:cs="Times New Roman"/>
                <w:color w:val="000000" w:themeColor="text1"/>
                <w:kern w:val="1"/>
                <w:sz w:val="24"/>
                <w:szCs w:val="24"/>
              </w:rPr>
              <w:lastRenderedPageBreak/>
              <w:t>искусств).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1241FC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2013-2018 годы</w:t>
            </w:r>
          </w:p>
        </w:tc>
        <w:tc>
          <w:tcPr>
            <w:tcW w:w="3779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5" w:rsidRPr="00077B85" w:rsidTr="00345ADC">
        <w:trPr>
          <w:trHeight w:val="465"/>
        </w:trPr>
        <w:tc>
          <w:tcPr>
            <w:tcW w:w="563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F837D3" w:rsidP="00F8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5.3.И</w:t>
            </w:r>
            <w:r w:rsidR="00077B85" w:rsidRPr="00077B85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талантливых детей и молодежи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124DD6" w:rsidP="008944B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культуры, спорта, молодёжной политики администрации района, образовательные организации, </w:t>
            </w:r>
            <w:r w:rsidRPr="009D03AE">
              <w:rPr>
                <w:rFonts w:ascii="Times New Roman" w:hAnsi="Times New Roman" w:cs="Times New Roman"/>
                <w:sz w:val="24"/>
                <w:szCs w:val="24"/>
              </w:rPr>
              <w:t>МБОУ ДОД Дом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МБОУ ДОД Бондарская ДШИ (Детская школа искусств).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779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5" w:rsidRPr="00077B85" w:rsidTr="00345ADC">
        <w:trPr>
          <w:trHeight w:val="315"/>
        </w:trPr>
        <w:tc>
          <w:tcPr>
            <w:tcW w:w="563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F837D3" w:rsidP="00BC6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6971">
              <w:rPr>
                <w:rFonts w:ascii="Times New Roman" w:hAnsi="Times New Roman" w:cs="Times New Roman"/>
                <w:sz w:val="24"/>
                <w:szCs w:val="24"/>
              </w:rPr>
              <w:t>.4.С</w:t>
            </w:r>
            <w:r w:rsidR="00042E6D">
              <w:rPr>
                <w:rFonts w:ascii="Times New Roman" w:hAnsi="Times New Roman" w:cs="Times New Roman"/>
                <w:sz w:val="24"/>
                <w:szCs w:val="24"/>
              </w:rPr>
              <w:t xml:space="preserve">оздание муниципального </w:t>
            </w:r>
            <w:r w:rsidR="00077B85" w:rsidRPr="00077B8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042E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7B85"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одаренными детьми</w:t>
            </w:r>
            <w:r w:rsidR="00042E6D">
              <w:rPr>
                <w:rFonts w:ascii="Times New Roman" w:hAnsi="Times New Roman" w:cs="Times New Roman"/>
                <w:sz w:val="24"/>
                <w:szCs w:val="24"/>
              </w:rPr>
              <w:t>, ведение банка данных по одарённым детям.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42E6D" w:rsidP="008944B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образовательные организации района,</w:t>
            </w:r>
            <w:r w:rsidRPr="009D03AE">
              <w:rPr>
                <w:rFonts w:ascii="Times New Roman" w:hAnsi="Times New Roman" w:cs="Times New Roman"/>
                <w:sz w:val="24"/>
                <w:szCs w:val="24"/>
              </w:rPr>
              <w:t xml:space="preserve"> МБОУ ДОД Дом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МБОУ ДОД Бондарская ДШИ (Детская школа искусств).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779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22" w:rsidRPr="00077B85" w:rsidTr="00345ADC">
        <w:trPr>
          <w:trHeight w:val="315"/>
        </w:trPr>
        <w:tc>
          <w:tcPr>
            <w:tcW w:w="563" w:type="dxa"/>
            <w:shd w:val="clear" w:color="auto" w:fill="auto"/>
          </w:tcPr>
          <w:p w:rsidR="00131C22" w:rsidRPr="00077B85" w:rsidRDefault="00131C22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C22" w:rsidRPr="006F50A5" w:rsidRDefault="00F837D3" w:rsidP="006F5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697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  <w:r w:rsidR="006F50A5" w:rsidRPr="006F50A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муниципального Центра туризма и краеведения.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C22" w:rsidRDefault="006F50A5" w:rsidP="008944B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AE">
              <w:rPr>
                <w:rFonts w:ascii="Times New Roman" w:hAnsi="Times New Roman" w:cs="Times New Roman"/>
                <w:sz w:val="24"/>
                <w:szCs w:val="24"/>
              </w:rPr>
              <w:t>ДОД Дом творчества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C22" w:rsidRPr="00077B85" w:rsidRDefault="006F50A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779" w:type="dxa"/>
            <w:shd w:val="clear" w:color="auto" w:fill="auto"/>
          </w:tcPr>
          <w:p w:rsidR="00131C22" w:rsidRPr="00077B85" w:rsidRDefault="00131C22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22" w:rsidRPr="00077B85" w:rsidTr="00345ADC">
        <w:trPr>
          <w:trHeight w:val="315"/>
        </w:trPr>
        <w:tc>
          <w:tcPr>
            <w:tcW w:w="563" w:type="dxa"/>
            <w:shd w:val="clear" w:color="auto" w:fill="auto"/>
          </w:tcPr>
          <w:p w:rsidR="00131C22" w:rsidRPr="00077B85" w:rsidRDefault="00131C22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A5" w:rsidRPr="006F50A5" w:rsidRDefault="00F837D3" w:rsidP="006F5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697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  <w:r w:rsidR="006F50A5" w:rsidRPr="006F50A5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муниципального Центра научно – исследовательской деятельности.</w:t>
            </w:r>
          </w:p>
          <w:p w:rsidR="00131C22" w:rsidRPr="006F50A5" w:rsidRDefault="00131C22" w:rsidP="0004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C22" w:rsidRDefault="006F50A5" w:rsidP="008944B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Бондарская СОШ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C22" w:rsidRPr="00077B85" w:rsidRDefault="006F50A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779" w:type="dxa"/>
            <w:shd w:val="clear" w:color="auto" w:fill="auto"/>
          </w:tcPr>
          <w:p w:rsidR="00131C22" w:rsidRPr="00077B85" w:rsidRDefault="00131C22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A5" w:rsidRPr="00077B85" w:rsidTr="00345ADC">
        <w:trPr>
          <w:trHeight w:val="315"/>
        </w:trPr>
        <w:tc>
          <w:tcPr>
            <w:tcW w:w="563" w:type="dxa"/>
            <w:shd w:val="clear" w:color="auto" w:fill="auto"/>
          </w:tcPr>
          <w:p w:rsidR="006F50A5" w:rsidRPr="00077B85" w:rsidRDefault="006F50A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A5" w:rsidRPr="006F50A5" w:rsidRDefault="00F837D3" w:rsidP="002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6971">
              <w:rPr>
                <w:rFonts w:ascii="Times New Roman" w:hAnsi="Times New Roman" w:cs="Times New Roman"/>
                <w:sz w:val="24"/>
                <w:szCs w:val="24"/>
              </w:rPr>
              <w:t>.7.С</w:t>
            </w:r>
            <w:r w:rsidR="006F50A5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 w:rsidR="002402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50A5">
              <w:rPr>
                <w:rFonts w:ascii="Times New Roman" w:hAnsi="Times New Roman" w:cs="Times New Roman"/>
                <w:sz w:val="24"/>
                <w:szCs w:val="24"/>
              </w:rPr>
              <w:t xml:space="preserve"> школьн</w:t>
            </w:r>
            <w:r w:rsidR="002402D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F50A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</w:t>
            </w:r>
            <w:r w:rsidR="002402D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F50A5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="00240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5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A5" w:rsidRDefault="006F50A5" w:rsidP="008944B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Пахотно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Угловский филиал МБОУ Бондарской СОШ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0A5" w:rsidRPr="00077B85" w:rsidRDefault="006F50A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3779" w:type="dxa"/>
            <w:shd w:val="clear" w:color="auto" w:fill="auto"/>
          </w:tcPr>
          <w:p w:rsidR="006F50A5" w:rsidRPr="00077B85" w:rsidRDefault="006F50A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5" w:rsidRPr="00077B85" w:rsidTr="00345ADC">
        <w:trPr>
          <w:trHeight w:val="553"/>
        </w:trPr>
        <w:tc>
          <w:tcPr>
            <w:tcW w:w="563" w:type="dxa"/>
            <w:tcBorders>
              <w:top w:val="nil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F837D3" w:rsidP="00240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4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.8.П</w:t>
            </w:r>
            <w:r w:rsidR="00077B85" w:rsidRPr="0007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</w:t>
            </w:r>
            <w:r w:rsidR="0024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="00077B85" w:rsidRPr="0007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олимпиад, творческих конкурсов, интеллектуальных, спортивных соревнований, научно-практических конференций и обеспечение участия в </w:t>
            </w:r>
            <w:r w:rsidR="0024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региональных,</w:t>
            </w:r>
            <w:r w:rsidR="0025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7B85" w:rsidRPr="0007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международных, межрегиональных, всероссийских олимпиадах, конкурсах в рамках общего и дополнительного образования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124DD6" w:rsidP="008944B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культуры, спорта, молодёжной политики администрации района, образовательные организации, </w:t>
            </w:r>
            <w:r w:rsidRPr="009D03AE">
              <w:rPr>
                <w:rFonts w:ascii="Times New Roman" w:hAnsi="Times New Roman" w:cs="Times New Roman"/>
                <w:sz w:val="24"/>
                <w:szCs w:val="24"/>
              </w:rPr>
              <w:t>МБОУ ДОД Дом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МБОУ ДОД Бондарская ДШИ (Детская школа искусств).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779" w:type="dxa"/>
            <w:tcBorders>
              <w:top w:val="nil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5" w:rsidRPr="00077B85" w:rsidTr="00345ADC">
        <w:trPr>
          <w:trHeight w:val="553"/>
        </w:trPr>
        <w:tc>
          <w:tcPr>
            <w:tcW w:w="563" w:type="dxa"/>
            <w:vMerge w:val="restart"/>
            <w:shd w:val="clear" w:color="auto" w:fill="auto"/>
          </w:tcPr>
          <w:p w:rsidR="00077B85" w:rsidRPr="00077B85" w:rsidRDefault="00F837D3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7B85"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кадрового состава сферы дополнительного образования детей: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 w:val="restart"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 общей численности детей и молодежи от 5 - до 18 лет;</w:t>
            </w:r>
          </w:p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5" w:rsidRPr="00077B85" w:rsidTr="00345ADC">
        <w:trPr>
          <w:trHeight w:val="975"/>
        </w:trPr>
        <w:tc>
          <w:tcPr>
            <w:tcW w:w="563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F837D3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3C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124DD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77B85" w:rsidRPr="00077B8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профессиональной переподготовки на базе ТОГОАУ ДПО ИПКРО: «Педагогика дополнительного образования», «Менеджмент в образовании»</w:t>
            </w:r>
          </w:p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F837D3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культуры, спорта, молодёжной политики администрации района, образовательные организации, </w:t>
            </w:r>
            <w:r w:rsidRPr="009D03AE">
              <w:rPr>
                <w:rFonts w:ascii="Times New Roman" w:hAnsi="Times New Roman" w:cs="Times New Roman"/>
                <w:sz w:val="24"/>
                <w:szCs w:val="24"/>
              </w:rPr>
              <w:t>МБОУ ДОД Дом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МБОУ ДОД Бондарская ДШИ 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lastRenderedPageBreak/>
              <w:t>(Детская школа искусств).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2013-2018 годы </w:t>
            </w:r>
          </w:p>
        </w:tc>
        <w:tc>
          <w:tcPr>
            <w:tcW w:w="3779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5" w:rsidRPr="00077B85" w:rsidTr="00345ADC">
        <w:trPr>
          <w:trHeight w:val="525"/>
        </w:trPr>
        <w:tc>
          <w:tcPr>
            <w:tcW w:w="563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F837D3" w:rsidP="008944B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3C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124DD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42E6D">
              <w:rPr>
                <w:rFonts w:ascii="Times New Roman" w:hAnsi="Times New Roman" w:cs="Times New Roman"/>
                <w:sz w:val="24"/>
                <w:szCs w:val="24"/>
              </w:rPr>
              <w:t>курсах</w:t>
            </w:r>
            <w:r w:rsidR="00077B85"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руководящих педагогических работников системы дополнительного образования в соответствии с приоритетными направлениями модернизации российского образования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F837D3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культуры, спорта, молодёжной политики администрации района, образовательные организации, </w:t>
            </w:r>
            <w:r w:rsidRPr="009D03AE">
              <w:rPr>
                <w:rFonts w:ascii="Times New Roman" w:hAnsi="Times New Roman" w:cs="Times New Roman"/>
                <w:sz w:val="24"/>
                <w:szCs w:val="24"/>
              </w:rPr>
              <w:t>МБОУ ДОД Дом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МБОУ ДОД Бондарская ДШИ (Детская школа искусств).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 xml:space="preserve">2013-2018 годы </w:t>
            </w:r>
          </w:p>
        </w:tc>
        <w:tc>
          <w:tcPr>
            <w:tcW w:w="3779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5" w:rsidRPr="00077B85" w:rsidTr="00345ADC">
        <w:trPr>
          <w:trHeight w:val="825"/>
        </w:trPr>
        <w:tc>
          <w:tcPr>
            <w:tcW w:w="563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Default="00F837D3" w:rsidP="0004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3C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042E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77B85" w:rsidRPr="00077B85">
              <w:rPr>
                <w:rFonts w:ascii="Times New Roman" w:hAnsi="Times New Roman" w:cs="Times New Roman"/>
                <w:sz w:val="24"/>
                <w:szCs w:val="24"/>
              </w:rPr>
              <w:t>областных мас</w:t>
            </w:r>
            <w:r w:rsidR="00042E6D">
              <w:rPr>
                <w:rFonts w:ascii="Times New Roman" w:hAnsi="Times New Roman" w:cs="Times New Roman"/>
                <w:sz w:val="24"/>
                <w:szCs w:val="24"/>
              </w:rPr>
              <w:t>совых мероприятий для педагогов</w:t>
            </w:r>
            <w:r w:rsidR="00077B85" w:rsidRPr="00077B85">
              <w:rPr>
                <w:rFonts w:ascii="Times New Roman" w:hAnsi="Times New Roman" w:cs="Times New Roman"/>
                <w:sz w:val="24"/>
                <w:szCs w:val="24"/>
              </w:rPr>
              <w:t>: научно-практических конференций, «круглых столов», др.</w:t>
            </w:r>
          </w:p>
          <w:p w:rsidR="00EF0DDB" w:rsidRDefault="00EF0DDB" w:rsidP="0004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DB" w:rsidRPr="00077B85" w:rsidRDefault="00F837D3" w:rsidP="0004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0DDB">
              <w:rPr>
                <w:rFonts w:ascii="Times New Roman" w:hAnsi="Times New Roman" w:cs="Times New Roman"/>
                <w:sz w:val="24"/>
                <w:szCs w:val="24"/>
              </w:rPr>
              <w:t>.4.Формирование перспективной потребности общеобразовательных организаций в кадрах и обучение специалистов в рамках целевой подготовки на базе Тамбовского педагогического колледжа, МичГАУ, ТГУ им. Державина.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F837D3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культуры, спорта, молодёжной политики администрации района, образовательные организации, </w:t>
            </w:r>
            <w:r w:rsidRPr="009D03AE">
              <w:rPr>
                <w:rFonts w:ascii="Times New Roman" w:hAnsi="Times New Roman" w:cs="Times New Roman"/>
                <w:sz w:val="24"/>
                <w:szCs w:val="24"/>
              </w:rPr>
              <w:t>МБОУ ДОД Дом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МБОУ ДОД Бондарская ДШИ (Детская школа искусств).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779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5" w:rsidRPr="00077B85" w:rsidTr="00345ADC">
        <w:trPr>
          <w:trHeight w:val="825"/>
        </w:trPr>
        <w:tc>
          <w:tcPr>
            <w:tcW w:w="563" w:type="dxa"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1241FC" w:rsidRDefault="00F837D3" w:rsidP="008944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6.5.Ин</w:t>
            </w:r>
            <w:r w:rsidR="00077B85" w:rsidRPr="00124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формационная поддержка педагогических работников муниципальных образовательных учреждений, реализующих программы дополнительного образования детей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1241FC" w:rsidRDefault="00F837D3" w:rsidP="008944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образования, отдел культуры, спорта, молодёжной политики администрации района,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B85" w:rsidRPr="001241FC" w:rsidRDefault="00077B85" w:rsidP="008944B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2013-2018 годы</w:t>
            </w:r>
          </w:p>
        </w:tc>
        <w:tc>
          <w:tcPr>
            <w:tcW w:w="3779" w:type="dxa"/>
            <w:shd w:val="clear" w:color="auto" w:fill="auto"/>
          </w:tcPr>
          <w:p w:rsidR="00077B85" w:rsidRPr="00042E6D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7B85" w:rsidRPr="00077B85" w:rsidTr="00345ADC">
        <w:trPr>
          <w:cantSplit/>
        </w:trPr>
        <w:tc>
          <w:tcPr>
            <w:tcW w:w="563" w:type="dxa"/>
            <w:shd w:val="clear" w:color="auto" w:fill="auto"/>
          </w:tcPr>
          <w:p w:rsidR="00077B85" w:rsidRPr="00077B85" w:rsidRDefault="00F837D3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7B85" w:rsidRPr="00077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9" w:type="dxa"/>
            <w:shd w:val="clear" w:color="auto" w:fill="auto"/>
          </w:tcPr>
          <w:p w:rsidR="00077B85" w:rsidRPr="00077B85" w:rsidRDefault="00077B85" w:rsidP="00894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2102" w:type="dxa"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 w:val="restart"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5" w:rsidRPr="00077B85" w:rsidTr="00345ADC">
        <w:trPr>
          <w:cantSplit/>
          <w:trHeight w:val="1341"/>
        </w:trPr>
        <w:tc>
          <w:tcPr>
            <w:tcW w:w="563" w:type="dxa"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bottom w:val="single" w:sz="4" w:space="0" w:color="auto"/>
            </w:tcBorders>
            <w:shd w:val="clear" w:color="auto" w:fill="auto"/>
          </w:tcPr>
          <w:p w:rsidR="00077B85" w:rsidRPr="00077B85" w:rsidRDefault="00F837D3" w:rsidP="00D6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7.1.</w:t>
            </w:r>
            <w:r w:rsidR="00077B85" w:rsidRPr="00077B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Информационное сопровождение </w:t>
            </w:r>
            <w:r w:rsidR="00077B85" w:rsidRPr="0007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мероприятий по введению эффективного контракта в дополнительном образовании детей (организация проведения разъяснительной работы в трудовых коллективах, </w:t>
            </w:r>
            <w:r w:rsidR="00077B85" w:rsidRPr="00077B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публикации в средствах массовой </w:t>
            </w:r>
            <w:r w:rsidR="00D63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 на сайтах образовательных организаций и отдела образования</w:t>
            </w:r>
            <w:r w:rsidR="00077B85" w:rsidRPr="00077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проведение </w:t>
            </w:r>
            <w:r w:rsidR="00077B85" w:rsidRPr="00077B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семинаров и другие мероприятия).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:rsidR="00077B85" w:rsidRPr="00077B85" w:rsidRDefault="00042E6D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культуры, спорта, молодёжной политики администрации района, образовательные организации, </w:t>
            </w:r>
            <w:r w:rsidRPr="009D03AE">
              <w:rPr>
                <w:rFonts w:ascii="Times New Roman" w:hAnsi="Times New Roman" w:cs="Times New Roman"/>
                <w:sz w:val="24"/>
                <w:szCs w:val="24"/>
              </w:rPr>
              <w:t>МБОУ ДОД Дом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МБОУ ДОД Бондарская ДШИ (Детская школа искусств).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85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  <w:tc>
          <w:tcPr>
            <w:tcW w:w="3779" w:type="dxa"/>
            <w:vMerge/>
            <w:shd w:val="clear" w:color="auto" w:fill="auto"/>
          </w:tcPr>
          <w:p w:rsidR="00077B85" w:rsidRPr="00077B85" w:rsidRDefault="00077B85" w:rsidP="0089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B85" w:rsidRPr="00077B85" w:rsidRDefault="00077B85" w:rsidP="00077B85">
      <w:pPr>
        <w:rPr>
          <w:rFonts w:ascii="Times New Roman" w:hAnsi="Times New Roman" w:cs="Times New Roman"/>
          <w:sz w:val="24"/>
          <w:szCs w:val="24"/>
        </w:rPr>
      </w:pPr>
    </w:p>
    <w:p w:rsidR="00077B85" w:rsidRPr="00077B85" w:rsidRDefault="00077B85" w:rsidP="00077B85">
      <w:pPr>
        <w:rPr>
          <w:rFonts w:ascii="Times New Roman" w:hAnsi="Times New Roman" w:cs="Times New Roman"/>
          <w:sz w:val="24"/>
          <w:szCs w:val="24"/>
        </w:rPr>
      </w:pPr>
    </w:p>
    <w:p w:rsidR="00077B85" w:rsidRDefault="00077B85" w:rsidP="00077B85">
      <w:pPr>
        <w:sectPr w:rsidR="00077B85" w:rsidSect="005031FB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077B85" w:rsidRPr="00061B31" w:rsidRDefault="00077B85" w:rsidP="00077B85">
      <w:pPr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B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 Показатели повышения эффективности и качества услуг в сфере дополнительного образования детей</w:t>
      </w:r>
    </w:p>
    <w:tbl>
      <w:tblPr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074"/>
        <w:gridCol w:w="1542"/>
        <w:gridCol w:w="798"/>
        <w:gridCol w:w="900"/>
        <w:gridCol w:w="900"/>
        <w:gridCol w:w="900"/>
        <w:gridCol w:w="900"/>
        <w:gridCol w:w="900"/>
        <w:gridCol w:w="3344"/>
      </w:tblGrid>
      <w:tr w:rsidR="00077B85" w:rsidRPr="00061B31" w:rsidTr="002B2704">
        <w:trPr>
          <w:cantSplit/>
          <w:tblHeader/>
        </w:trPr>
        <w:tc>
          <w:tcPr>
            <w:tcW w:w="534" w:type="dxa"/>
            <w:shd w:val="clear" w:color="auto" w:fill="auto"/>
            <w:vAlign w:val="center"/>
          </w:tcPr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</w:p>
        </w:tc>
      </w:tr>
      <w:tr w:rsidR="00077B85" w:rsidRPr="00061B31" w:rsidTr="002B2704">
        <w:trPr>
          <w:cantSplit/>
          <w:tblHeader/>
        </w:trPr>
        <w:tc>
          <w:tcPr>
            <w:tcW w:w="534" w:type="dxa"/>
            <w:shd w:val="clear" w:color="auto" w:fill="auto"/>
          </w:tcPr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74" w:type="dxa"/>
            <w:shd w:val="clear" w:color="auto" w:fill="auto"/>
          </w:tcPr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2" w:type="dxa"/>
            <w:shd w:val="clear" w:color="auto" w:fill="auto"/>
          </w:tcPr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44" w:type="dxa"/>
            <w:shd w:val="clear" w:color="auto" w:fill="auto"/>
          </w:tcPr>
          <w:p w:rsidR="00077B85" w:rsidRPr="00061B31" w:rsidRDefault="00077B85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B363E" w:rsidRPr="00061B31" w:rsidTr="002B2704">
        <w:trPr>
          <w:cantSplit/>
        </w:trPr>
        <w:tc>
          <w:tcPr>
            <w:tcW w:w="534" w:type="dxa"/>
            <w:shd w:val="clear" w:color="auto" w:fill="auto"/>
          </w:tcPr>
          <w:p w:rsidR="008B363E" w:rsidRPr="00061B31" w:rsidRDefault="008B363E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74" w:type="dxa"/>
            <w:shd w:val="clear" w:color="auto" w:fill="auto"/>
          </w:tcPr>
          <w:p w:rsidR="008B363E" w:rsidRPr="00061B31" w:rsidRDefault="008B363E" w:rsidP="005031FB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Охват детей в возрасте  5 - 18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5 - 18 лет)</w:t>
            </w:r>
          </w:p>
        </w:tc>
        <w:tc>
          <w:tcPr>
            <w:tcW w:w="1542" w:type="dxa"/>
            <w:shd w:val="clear" w:color="auto" w:fill="auto"/>
          </w:tcPr>
          <w:p w:rsidR="008B363E" w:rsidRPr="008B363E" w:rsidRDefault="008B363E" w:rsidP="008F2B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798" w:type="dxa"/>
            <w:shd w:val="clear" w:color="auto" w:fill="auto"/>
          </w:tcPr>
          <w:p w:rsidR="008B363E" w:rsidRPr="00061B31" w:rsidRDefault="00E4712F" w:rsidP="008F2B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83,7</w:t>
            </w:r>
          </w:p>
        </w:tc>
        <w:tc>
          <w:tcPr>
            <w:tcW w:w="900" w:type="dxa"/>
            <w:shd w:val="clear" w:color="auto" w:fill="auto"/>
          </w:tcPr>
          <w:p w:rsidR="008B363E" w:rsidRPr="00061B31" w:rsidRDefault="008B363E" w:rsidP="008F2B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88,7</w:t>
            </w:r>
          </w:p>
        </w:tc>
        <w:tc>
          <w:tcPr>
            <w:tcW w:w="900" w:type="dxa"/>
            <w:shd w:val="clear" w:color="auto" w:fill="auto"/>
          </w:tcPr>
          <w:p w:rsidR="008B363E" w:rsidRPr="00061B31" w:rsidRDefault="008B363E" w:rsidP="008F2B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89</w:t>
            </w:r>
            <w:r w:rsidRPr="0006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00" w:type="dxa"/>
            <w:shd w:val="clear" w:color="auto" w:fill="auto"/>
          </w:tcPr>
          <w:p w:rsidR="008B363E" w:rsidRPr="00061B31" w:rsidRDefault="008B363E" w:rsidP="008F2B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89,5</w:t>
            </w:r>
          </w:p>
        </w:tc>
        <w:tc>
          <w:tcPr>
            <w:tcW w:w="900" w:type="dxa"/>
            <w:shd w:val="clear" w:color="auto" w:fill="auto"/>
          </w:tcPr>
          <w:p w:rsidR="008B363E" w:rsidRPr="00061B31" w:rsidRDefault="008B363E" w:rsidP="008F2B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89,8</w:t>
            </w:r>
          </w:p>
        </w:tc>
        <w:tc>
          <w:tcPr>
            <w:tcW w:w="900" w:type="dxa"/>
            <w:shd w:val="clear" w:color="auto" w:fill="auto"/>
          </w:tcPr>
          <w:p w:rsidR="008B363E" w:rsidRPr="00061B31" w:rsidRDefault="008B363E" w:rsidP="008F2B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</w:t>
            </w:r>
            <w:r w:rsidRPr="0006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3344" w:type="dxa"/>
            <w:shd w:val="clear" w:color="auto" w:fill="auto"/>
          </w:tcPr>
          <w:p w:rsidR="008B363E" w:rsidRPr="00061B31" w:rsidRDefault="008B363E" w:rsidP="005031FB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70 процентов детей в возрасте от 5 до 18 лет будут получать услуги дополнительного образования</w:t>
            </w:r>
          </w:p>
        </w:tc>
      </w:tr>
      <w:tr w:rsidR="008B363E" w:rsidRPr="00061B31" w:rsidTr="002B2704">
        <w:trPr>
          <w:cantSplit/>
        </w:trPr>
        <w:tc>
          <w:tcPr>
            <w:tcW w:w="534" w:type="dxa"/>
            <w:shd w:val="clear" w:color="auto" w:fill="auto"/>
          </w:tcPr>
          <w:p w:rsidR="008B363E" w:rsidRPr="00061B31" w:rsidRDefault="008B363E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74" w:type="dxa"/>
            <w:shd w:val="clear" w:color="auto" w:fill="auto"/>
          </w:tcPr>
          <w:p w:rsidR="008B363E" w:rsidRPr="00061B31" w:rsidRDefault="008B363E" w:rsidP="005031FB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Удельный вес численности учащихся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 </w:t>
            </w:r>
          </w:p>
        </w:tc>
        <w:tc>
          <w:tcPr>
            <w:tcW w:w="1542" w:type="dxa"/>
            <w:shd w:val="clear" w:color="auto" w:fill="auto"/>
          </w:tcPr>
          <w:p w:rsidR="008B363E" w:rsidRPr="00061B31" w:rsidRDefault="008B363E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-"-</w:t>
            </w:r>
          </w:p>
        </w:tc>
        <w:tc>
          <w:tcPr>
            <w:tcW w:w="798" w:type="dxa"/>
            <w:shd w:val="clear" w:color="auto" w:fill="auto"/>
          </w:tcPr>
          <w:p w:rsidR="008B363E" w:rsidRPr="00061B31" w:rsidRDefault="008B363E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44,0</w:t>
            </w:r>
          </w:p>
        </w:tc>
        <w:tc>
          <w:tcPr>
            <w:tcW w:w="900" w:type="dxa"/>
            <w:shd w:val="clear" w:color="auto" w:fill="auto"/>
          </w:tcPr>
          <w:p w:rsidR="008B363E" w:rsidRPr="00061B31" w:rsidRDefault="008B363E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45,2</w:t>
            </w:r>
          </w:p>
        </w:tc>
        <w:tc>
          <w:tcPr>
            <w:tcW w:w="900" w:type="dxa"/>
            <w:shd w:val="clear" w:color="auto" w:fill="auto"/>
          </w:tcPr>
          <w:p w:rsidR="008B363E" w:rsidRPr="00061B31" w:rsidRDefault="008B363E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46,0</w:t>
            </w:r>
          </w:p>
        </w:tc>
        <w:tc>
          <w:tcPr>
            <w:tcW w:w="900" w:type="dxa"/>
            <w:shd w:val="clear" w:color="auto" w:fill="auto"/>
          </w:tcPr>
          <w:p w:rsidR="008B363E" w:rsidRPr="00061B31" w:rsidRDefault="008B363E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47,0</w:t>
            </w:r>
          </w:p>
        </w:tc>
        <w:tc>
          <w:tcPr>
            <w:tcW w:w="900" w:type="dxa"/>
            <w:shd w:val="clear" w:color="auto" w:fill="auto"/>
          </w:tcPr>
          <w:p w:rsidR="008B363E" w:rsidRPr="00061B31" w:rsidRDefault="008B363E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49,5</w:t>
            </w:r>
          </w:p>
        </w:tc>
        <w:tc>
          <w:tcPr>
            <w:tcW w:w="900" w:type="dxa"/>
            <w:shd w:val="clear" w:color="auto" w:fill="auto"/>
          </w:tcPr>
          <w:p w:rsidR="008B363E" w:rsidRPr="00061B31" w:rsidRDefault="008B363E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53,2</w:t>
            </w:r>
          </w:p>
        </w:tc>
        <w:tc>
          <w:tcPr>
            <w:tcW w:w="3344" w:type="dxa"/>
            <w:shd w:val="clear" w:color="auto" w:fill="auto"/>
          </w:tcPr>
          <w:p w:rsidR="008B363E" w:rsidRPr="00061B31" w:rsidRDefault="008B363E" w:rsidP="005031FB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увеличится доля учащихся по программам общего образования, участвующих в олимпиадах и конкурсах различного уровня</w:t>
            </w:r>
          </w:p>
        </w:tc>
      </w:tr>
      <w:tr w:rsidR="008B363E" w:rsidRPr="00061B31" w:rsidTr="002B2704">
        <w:trPr>
          <w:cantSplit/>
        </w:trPr>
        <w:tc>
          <w:tcPr>
            <w:tcW w:w="534" w:type="dxa"/>
            <w:shd w:val="clear" w:color="auto" w:fill="auto"/>
          </w:tcPr>
          <w:p w:rsidR="008B363E" w:rsidRPr="00061B31" w:rsidRDefault="008B363E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074" w:type="dxa"/>
            <w:shd w:val="clear" w:color="auto" w:fill="auto"/>
          </w:tcPr>
          <w:p w:rsidR="008B363E" w:rsidRPr="00061B31" w:rsidRDefault="008B363E" w:rsidP="005031FB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Отношение среднемесячной заработной платы педагогов государственных (муниципальных) организаций дополнительного образования детей к среднемесячной заработной плате в Тамбовской области </w:t>
            </w:r>
          </w:p>
        </w:tc>
        <w:tc>
          <w:tcPr>
            <w:tcW w:w="1542" w:type="dxa"/>
            <w:shd w:val="clear" w:color="auto" w:fill="auto"/>
          </w:tcPr>
          <w:p w:rsidR="008B363E" w:rsidRPr="00061B31" w:rsidRDefault="008B363E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798" w:type="dxa"/>
            <w:shd w:val="clear" w:color="auto" w:fill="auto"/>
          </w:tcPr>
          <w:p w:rsidR="008B363E" w:rsidRPr="00061B31" w:rsidRDefault="008B363E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85,0</w:t>
            </w:r>
          </w:p>
        </w:tc>
        <w:tc>
          <w:tcPr>
            <w:tcW w:w="900" w:type="dxa"/>
            <w:shd w:val="clear" w:color="auto" w:fill="auto"/>
          </w:tcPr>
          <w:p w:rsidR="008B363E" w:rsidRPr="00061B31" w:rsidRDefault="008B363E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88,0</w:t>
            </w:r>
          </w:p>
        </w:tc>
        <w:tc>
          <w:tcPr>
            <w:tcW w:w="900" w:type="dxa"/>
            <w:shd w:val="clear" w:color="auto" w:fill="auto"/>
          </w:tcPr>
          <w:p w:rsidR="008B363E" w:rsidRPr="00061B31" w:rsidRDefault="008B363E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00" w:type="dxa"/>
            <w:shd w:val="clear" w:color="auto" w:fill="auto"/>
          </w:tcPr>
          <w:p w:rsidR="008B363E" w:rsidRPr="00061B31" w:rsidRDefault="008B363E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95,9</w:t>
            </w:r>
          </w:p>
        </w:tc>
        <w:tc>
          <w:tcPr>
            <w:tcW w:w="900" w:type="dxa"/>
            <w:shd w:val="clear" w:color="auto" w:fill="auto"/>
          </w:tcPr>
          <w:p w:rsidR="008B363E" w:rsidRPr="00061B31" w:rsidRDefault="008B363E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98,2</w:t>
            </w:r>
          </w:p>
        </w:tc>
        <w:tc>
          <w:tcPr>
            <w:tcW w:w="900" w:type="dxa"/>
            <w:shd w:val="clear" w:color="auto" w:fill="auto"/>
          </w:tcPr>
          <w:p w:rsidR="008B363E" w:rsidRPr="00061B31" w:rsidRDefault="008B363E" w:rsidP="005031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344" w:type="dxa"/>
            <w:shd w:val="clear" w:color="auto" w:fill="auto"/>
          </w:tcPr>
          <w:p w:rsidR="008B363E" w:rsidRPr="00061B31" w:rsidRDefault="008B363E" w:rsidP="005031FB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всех организациях дополнительного образования детей будет обеспечен переход на эффективный контракт с педагогическими работниками. Средняя заработная плата педагогов дополнительного образования детей составит 100 процентов к среднемесячной заработной плате в Тамбовской области</w:t>
            </w:r>
          </w:p>
        </w:tc>
      </w:tr>
    </w:tbl>
    <w:p w:rsidR="00077B85" w:rsidRPr="00061B31" w:rsidRDefault="00077B85" w:rsidP="00077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07B" w:rsidRPr="00061B31" w:rsidRDefault="0038507B" w:rsidP="0038507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07B" w:rsidRDefault="0038507B" w:rsidP="00385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B85" w:rsidRPr="0038507B" w:rsidRDefault="00077B85" w:rsidP="00385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07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77B85" w:rsidRPr="0038507B" w:rsidRDefault="00077B85" w:rsidP="0038507B">
      <w:pPr>
        <w:shd w:val="clear" w:color="auto" w:fill="FFFFFF"/>
        <w:tabs>
          <w:tab w:val="left" w:pos="14940"/>
        </w:tabs>
        <w:spacing w:after="0" w:line="240" w:lineRule="auto"/>
        <w:ind w:right="-1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07B"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</w:p>
    <w:p w:rsidR="00077B85" w:rsidRPr="0038507B" w:rsidRDefault="00077B85" w:rsidP="00385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07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38507B">
        <w:rPr>
          <w:rFonts w:ascii="Times New Roman" w:hAnsi="Times New Roman" w:cs="Times New Roman"/>
          <w:sz w:val="24"/>
          <w:szCs w:val="24"/>
        </w:rPr>
        <w:t> </w:t>
      </w:r>
      <w:r w:rsidRPr="0038507B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Pr="0038507B">
        <w:rPr>
          <w:rFonts w:ascii="Times New Roman" w:hAnsi="Times New Roman" w:cs="Times New Roman"/>
          <w:sz w:val="24"/>
          <w:szCs w:val="24"/>
        </w:rPr>
        <w:t xml:space="preserve"> </w:t>
      </w:r>
      <w:r w:rsidRPr="0038507B">
        <w:rPr>
          <w:rFonts w:ascii="Times New Roman" w:hAnsi="Times New Roman" w:cs="Times New Roman"/>
          <w:b/>
          <w:bCs/>
          <w:sz w:val="24"/>
          <w:szCs w:val="24"/>
        </w:rPr>
        <w:t>(«дорожная карта»)</w:t>
      </w:r>
      <w:r w:rsidRPr="0038507B">
        <w:rPr>
          <w:rFonts w:ascii="Times New Roman" w:hAnsi="Times New Roman" w:cs="Times New Roman"/>
          <w:sz w:val="24"/>
          <w:szCs w:val="24"/>
        </w:rPr>
        <w:t xml:space="preserve"> </w:t>
      </w:r>
      <w:r w:rsidRPr="0038507B">
        <w:rPr>
          <w:rFonts w:ascii="Times New Roman" w:hAnsi="Times New Roman" w:cs="Times New Roman"/>
          <w:b/>
          <w:sz w:val="24"/>
          <w:szCs w:val="24"/>
        </w:rPr>
        <w:t xml:space="preserve">Тамбовской области </w:t>
      </w:r>
    </w:p>
    <w:p w:rsidR="00077B85" w:rsidRPr="0038507B" w:rsidRDefault="00077B85" w:rsidP="003850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07B">
        <w:rPr>
          <w:rFonts w:ascii="Times New Roman" w:hAnsi="Times New Roman" w:cs="Times New Roman"/>
          <w:b/>
          <w:sz w:val="24"/>
          <w:szCs w:val="24"/>
        </w:rPr>
        <w:t xml:space="preserve">«Изменения в отраслях социальной сферы, направленные на повышение эффективности образования» в сфере дополнительного образования детей в части </w:t>
      </w:r>
      <w:r w:rsidRPr="0038507B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сети образовательных учреждений, реализующих </w:t>
      </w:r>
    </w:p>
    <w:p w:rsidR="00077B85" w:rsidRPr="0038507B" w:rsidRDefault="00077B85" w:rsidP="0038507B">
      <w:pPr>
        <w:shd w:val="clear" w:color="auto" w:fill="FFFFFF"/>
        <w:tabs>
          <w:tab w:val="left" w:pos="14940"/>
        </w:tabs>
        <w:spacing w:after="0" w:line="240" w:lineRule="auto"/>
        <w:ind w:right="-1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07B">
        <w:rPr>
          <w:rFonts w:ascii="Times New Roman" w:hAnsi="Times New Roman" w:cs="Times New Roman"/>
          <w:b/>
          <w:sz w:val="24"/>
          <w:szCs w:val="24"/>
        </w:rPr>
        <w:t>программы дополнительного образования для детей</w:t>
      </w:r>
      <w:bookmarkStart w:id="0" w:name="_GoBack"/>
      <w:bookmarkEnd w:id="0"/>
      <w:r w:rsidRPr="0038507B">
        <w:rPr>
          <w:rFonts w:ascii="Times New Roman" w:hAnsi="Times New Roman" w:cs="Times New Roman"/>
          <w:b/>
          <w:sz w:val="24"/>
          <w:szCs w:val="24"/>
        </w:rPr>
        <w:t xml:space="preserve"> и молодежи от 5 до 18 лет</w:t>
      </w:r>
    </w:p>
    <w:p w:rsidR="00077B85" w:rsidRPr="00327064" w:rsidRDefault="00327064" w:rsidP="0038507B">
      <w:pPr>
        <w:shd w:val="clear" w:color="auto" w:fill="FFFFFF"/>
        <w:tabs>
          <w:tab w:val="left" w:pos="14940"/>
        </w:tabs>
        <w:spacing w:after="0" w:line="240" w:lineRule="auto"/>
        <w:ind w:right="-136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 (город) </w:t>
      </w:r>
      <w:r w:rsidRPr="00327064">
        <w:rPr>
          <w:rFonts w:ascii="Times New Roman" w:hAnsi="Times New Roman" w:cs="Times New Roman"/>
          <w:i/>
          <w:sz w:val="24"/>
          <w:szCs w:val="24"/>
        </w:rPr>
        <w:t>Бондарский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77B85" w:rsidRPr="0038507B" w:rsidRDefault="00077B85" w:rsidP="00077B85">
      <w:pPr>
        <w:spacing w:after="215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2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1802"/>
        <w:gridCol w:w="1440"/>
        <w:gridCol w:w="1620"/>
        <w:gridCol w:w="1620"/>
        <w:gridCol w:w="1440"/>
        <w:gridCol w:w="1440"/>
        <w:gridCol w:w="1620"/>
        <w:gridCol w:w="1800"/>
        <w:gridCol w:w="1080"/>
        <w:gridCol w:w="1080"/>
      </w:tblGrid>
      <w:tr w:rsidR="00077B85" w:rsidRPr="0038507B" w:rsidTr="005031FB">
        <w:trPr>
          <w:trHeight w:val="20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07B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07B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мероприятия</w:t>
            </w: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07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мероприятия</w:t>
            </w: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исполнения </w:t>
            </w: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07B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Примерное финансовое обеспечение  планируемого мероприятия</w:t>
            </w: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07B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07B">
              <w:rPr>
                <w:rFonts w:ascii="Times New Roman" w:hAnsi="Times New Roman" w:cs="Times New Roman"/>
                <w:sz w:val="24"/>
                <w:szCs w:val="24"/>
              </w:rPr>
              <w:t>Будет обеспечено за счет средств бюджета Тамбовской области, муниципальных бюджетов, привлеченных ресурсов федерального бюджета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07B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планируемого мероприятия (актуальность мероприятия, ресурсное обеспечение)</w:t>
            </w: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Ожидаемый результат реализации мероприятия по этапам </w:t>
            </w: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07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8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детей, охваченных образовательными программами </w:t>
            </w:r>
            <w:r w:rsidRPr="0038507B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детей, в общей ч</w:t>
            </w:r>
            <w:r w:rsidRPr="0038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исленности детей и молодежи </w:t>
            </w:r>
            <w:r w:rsidRPr="0038507B">
              <w:rPr>
                <w:rFonts w:ascii="Times New Roman" w:hAnsi="Times New Roman" w:cs="Times New Roman"/>
                <w:sz w:val="24"/>
                <w:szCs w:val="24"/>
              </w:rPr>
              <w:t>в возрасте от 5 до 18 лет</w:t>
            </w:r>
            <w:r w:rsidRPr="0038507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77B85" w:rsidRPr="0038507B" w:rsidTr="005031FB">
        <w:trPr>
          <w:trHeight w:val="517"/>
        </w:trPr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B">
              <w:rPr>
                <w:rFonts w:ascii="Times New Roman" w:hAnsi="Times New Roman" w:cs="Times New Roman"/>
                <w:sz w:val="24"/>
                <w:szCs w:val="24"/>
              </w:rPr>
              <w:t>Название объекта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B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B">
              <w:rPr>
                <w:rFonts w:ascii="Times New Roman" w:hAnsi="Times New Roman" w:cs="Times New Roman"/>
                <w:sz w:val="24"/>
                <w:szCs w:val="24"/>
              </w:rPr>
              <w:t>Численность детей, на которую рассчитан вводимый объект</w:t>
            </w: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B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5" w:rsidRPr="0038507B" w:rsidTr="005031FB">
        <w:trPr>
          <w:trHeight w:val="517"/>
        </w:trPr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B">
              <w:rPr>
                <w:rFonts w:ascii="Times New Roman" w:hAnsi="Times New Roman" w:cs="Times New Roman"/>
                <w:sz w:val="24"/>
                <w:szCs w:val="24"/>
              </w:rPr>
              <w:t>строительно-ремонтных работ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B">
              <w:rPr>
                <w:rFonts w:ascii="Times New Roman" w:hAnsi="Times New Roman" w:cs="Times New Roman"/>
                <w:sz w:val="24"/>
                <w:szCs w:val="24"/>
              </w:rPr>
              <w:t>оборудования и оснащения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5" w:rsidRPr="0038507B" w:rsidTr="0038507B">
        <w:trPr>
          <w:trHeight w:val="1059"/>
        </w:trPr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8507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8507B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38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I </w:t>
            </w:r>
            <w:r w:rsidRPr="0038507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077B85" w:rsidRPr="0038507B" w:rsidRDefault="00077B85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B">
              <w:rPr>
                <w:rFonts w:ascii="Times New Roman" w:hAnsi="Times New Roman" w:cs="Times New Roman"/>
                <w:sz w:val="24"/>
                <w:szCs w:val="24"/>
              </w:rPr>
              <w:t>2015-2018 гг.</w:t>
            </w:r>
          </w:p>
        </w:tc>
      </w:tr>
      <w:tr w:rsidR="00077B85" w:rsidRPr="0038507B" w:rsidTr="005031FB">
        <w:trPr>
          <w:trHeight w:val="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B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зданий учреждений дополнительного образования детей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B85" w:rsidRPr="0038507B" w:rsidRDefault="0038507B" w:rsidP="0038507B">
            <w:pPr>
              <w:shd w:val="clear" w:color="auto" w:fill="FFFFFF"/>
              <w:spacing w:after="0" w:line="240" w:lineRule="auto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B85" w:rsidRPr="0038507B" w:rsidRDefault="0038507B" w:rsidP="0038507B">
            <w:pPr>
              <w:shd w:val="clear" w:color="auto" w:fill="FFFFFF"/>
              <w:spacing w:after="0" w:line="240" w:lineRule="auto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38507B" w:rsidP="0038507B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38507B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38507B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38507B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38507B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38507B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38507B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7B85" w:rsidRPr="0038507B" w:rsidTr="005031FB">
        <w:trPr>
          <w:trHeight w:val="90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077B85" w:rsidP="003850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B">
              <w:rPr>
                <w:rFonts w:ascii="Times New Roman" w:hAnsi="Times New Roman" w:cs="Times New Roman"/>
                <w:sz w:val="24"/>
                <w:szCs w:val="24"/>
              </w:rPr>
              <w:t>Строительство структурных подразделений учреждений дополнительного образования детей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B85" w:rsidRPr="0038507B" w:rsidRDefault="00862EE4" w:rsidP="0038507B">
            <w:pPr>
              <w:shd w:val="clear" w:color="auto" w:fill="FFFFFF"/>
              <w:spacing w:after="0" w:line="240" w:lineRule="auto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B85" w:rsidRPr="0038507B" w:rsidRDefault="00862EE4" w:rsidP="0038507B">
            <w:pPr>
              <w:shd w:val="clear" w:color="auto" w:fill="FFFFFF"/>
              <w:spacing w:after="0" w:line="240" w:lineRule="auto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862EE4" w:rsidP="0038507B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862EE4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862EE4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862EE4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862EE4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862EE4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85" w:rsidRPr="0038507B" w:rsidRDefault="00862EE4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4971" w:rsidRPr="0038507B" w:rsidTr="005031FB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F64971" w:rsidRDefault="00F64971" w:rsidP="003850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971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F64971" w:rsidRDefault="00F64971" w:rsidP="003850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971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учреждений дополнительного образования детей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4C3468">
            <w:pPr>
              <w:shd w:val="clear" w:color="auto" w:fill="FFFFFF"/>
              <w:spacing w:after="0" w:line="240" w:lineRule="auto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4C3468">
            <w:pPr>
              <w:shd w:val="clear" w:color="auto" w:fill="FFFFFF"/>
              <w:spacing w:after="0" w:line="240" w:lineRule="auto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4C3468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4C34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4C34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4C34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4C34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4C34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4C34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4971" w:rsidRPr="0038507B" w:rsidTr="005031FB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3850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3850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B">
              <w:rPr>
                <w:rFonts w:ascii="Times New Roman" w:hAnsi="Times New Roman" w:cs="Times New Roman"/>
                <w:sz w:val="24"/>
                <w:szCs w:val="24"/>
              </w:rPr>
              <w:t>Реконструкция имеющихся помещений под учреждения дополнительного образования детей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5031FB">
            <w:pPr>
              <w:shd w:val="clear" w:color="auto" w:fill="FFFFFF"/>
              <w:spacing w:after="0" w:line="240" w:lineRule="auto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5031FB">
            <w:pPr>
              <w:shd w:val="clear" w:color="auto" w:fill="FFFFFF"/>
              <w:spacing w:after="0" w:line="240" w:lineRule="auto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5031FB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503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503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503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503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503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503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4971" w:rsidRPr="0038507B" w:rsidTr="005031FB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3850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3850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B">
              <w:rPr>
                <w:rFonts w:ascii="Times New Roman" w:hAnsi="Times New Roman" w:cs="Times New Roman"/>
                <w:sz w:val="24"/>
                <w:szCs w:val="24"/>
              </w:rPr>
              <w:t>Строительство образовательных комплексов «школа-учреждение дополнительного образования детей»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5031FB">
            <w:pPr>
              <w:shd w:val="clear" w:color="auto" w:fill="FFFFFF"/>
              <w:spacing w:after="0" w:line="240" w:lineRule="auto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5031FB">
            <w:pPr>
              <w:shd w:val="clear" w:color="auto" w:fill="FFFFFF"/>
              <w:spacing w:after="0" w:line="240" w:lineRule="auto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5031FB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503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503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503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503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503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503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4971" w:rsidRPr="0038507B" w:rsidTr="005031FB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3850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406" w:rsidRPr="001E2406" w:rsidRDefault="00F64971" w:rsidP="001E24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</w:t>
            </w:r>
            <w:r w:rsidR="001E2406" w:rsidRPr="001E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Центра научно – исследовательской деятельности</w:t>
            </w:r>
          </w:p>
          <w:p w:rsidR="00F64971" w:rsidRPr="001E2406" w:rsidRDefault="00F64971" w:rsidP="003850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F64971">
            <w:pPr>
              <w:shd w:val="clear" w:color="auto" w:fill="FFFFFF"/>
              <w:spacing w:after="0" w:line="240" w:lineRule="auto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Бондарская СОШ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F64971" w:rsidP="00FE1FBC">
            <w:pPr>
              <w:shd w:val="clear" w:color="auto" w:fill="FFFFFF"/>
              <w:spacing w:after="0" w:line="240" w:lineRule="auto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971">
              <w:rPr>
                <w:rFonts w:ascii="Times New Roman" w:hAnsi="Times New Roman" w:cs="Times New Roman"/>
                <w:sz w:val="24"/>
                <w:szCs w:val="24"/>
              </w:rPr>
              <w:t>393230, Тамбовская область, Бондарский район, с. Бондари, ул. Советская, д</w:t>
            </w:r>
            <w:r w:rsidR="00FE1FB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F64971">
              <w:rPr>
                <w:rFonts w:ascii="Times New Roman" w:hAnsi="Times New Roman" w:cs="Times New Roman"/>
                <w:sz w:val="24"/>
                <w:szCs w:val="24"/>
              </w:rPr>
              <w:t>,                             Е-mail: bondschool@y</w:t>
            </w:r>
            <w:r w:rsidRPr="00F64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andex.ru, телефон: 84753424457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1E2406" w:rsidP="005031FB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1E2406" w:rsidP="00D418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2014 - 201</w:t>
            </w:r>
            <w:r w:rsidR="00D41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1E2406" w:rsidP="00503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1E2406" w:rsidP="00503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1E2406" w:rsidP="001E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деятельности, основам наук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1E2406" w:rsidP="00503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971" w:rsidRPr="0038507B" w:rsidRDefault="001E2406" w:rsidP="00503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C1402" w:rsidRPr="0038507B" w:rsidTr="005031FB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02" w:rsidRPr="0038507B" w:rsidRDefault="00DC1402" w:rsidP="003850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02" w:rsidRPr="001E2406" w:rsidRDefault="00DC1402" w:rsidP="001E24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0A5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муниципального Центра туризма и краеведения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02" w:rsidRDefault="00DC1402" w:rsidP="00F64971">
            <w:pPr>
              <w:shd w:val="clear" w:color="auto" w:fill="FFFFFF"/>
              <w:spacing w:after="0" w:line="240" w:lineRule="auto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06">
              <w:rPr>
                <w:rFonts w:ascii="Times New Roman" w:hAnsi="Times New Roman" w:cs="Times New Roman"/>
                <w:sz w:val="24"/>
                <w:szCs w:val="24"/>
              </w:rPr>
              <w:t>МОУ ДОД Бондарский Дом детского творчеств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02" w:rsidRPr="00F64971" w:rsidRDefault="00DC1402" w:rsidP="00FE1FBC">
            <w:pPr>
              <w:shd w:val="clear" w:color="auto" w:fill="FFFFFF"/>
              <w:spacing w:after="0" w:line="240" w:lineRule="auto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06">
              <w:rPr>
                <w:rFonts w:ascii="Times New Roman" w:hAnsi="Times New Roman" w:cs="Times New Roman"/>
                <w:sz w:val="24"/>
                <w:szCs w:val="24"/>
              </w:rPr>
              <w:t>393230, Тамбовская область, Бондарский район, с. Бондари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 22,  Е-mail: </w:t>
            </w:r>
            <w:r w:rsidRPr="001E2406">
              <w:rPr>
                <w:rFonts w:ascii="Times New Roman" w:hAnsi="Times New Roman" w:cs="Times New Roman"/>
                <w:sz w:val="24"/>
                <w:szCs w:val="24"/>
              </w:rPr>
              <w:t>ddt.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406">
              <w:rPr>
                <w:rFonts w:ascii="Times New Roman" w:hAnsi="Times New Roman" w:cs="Times New Roman"/>
                <w:sz w:val="24"/>
                <w:szCs w:val="24"/>
              </w:rPr>
              <w:t>bondari@yandex.ru, телефон: 84753424901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02" w:rsidRDefault="00DC1402" w:rsidP="005031FB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02" w:rsidRPr="0038507B" w:rsidRDefault="00DC1402" w:rsidP="004C34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02" w:rsidRDefault="00DC1402" w:rsidP="00503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02" w:rsidRDefault="00DC1402" w:rsidP="00503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02" w:rsidRPr="00DC1402" w:rsidRDefault="00DC1402" w:rsidP="001E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C1402">
              <w:rPr>
                <w:rFonts w:ascii="Times New Roman" w:hAnsi="Times New Roman"/>
                <w:sz w:val="24"/>
                <w:szCs w:val="24"/>
              </w:rPr>
              <w:t>знакомления учащихся образовательных организаций с историческим и культурным наследием Тамбовской области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02" w:rsidRDefault="00DC1402" w:rsidP="00503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402" w:rsidRDefault="00DC1402" w:rsidP="00503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D20EA" w:rsidRPr="0038507B" w:rsidTr="00BD20EA">
        <w:trPr>
          <w:trHeight w:val="3331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0EA" w:rsidRDefault="00BD20EA" w:rsidP="003850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0EA" w:rsidRPr="006F50A5" w:rsidRDefault="00BD20EA" w:rsidP="008F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школьного спортивного клуба.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0EA" w:rsidRDefault="00BD20EA" w:rsidP="008F2B8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Пахотно - Угловский филиал МБОУ Бондарской СОШ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0EA" w:rsidRDefault="00BD20EA" w:rsidP="008F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EA">
              <w:rPr>
                <w:rFonts w:ascii="Times New Roman" w:eastAsia="Times New Roman" w:hAnsi="Times New Roman" w:cs="Times New Roman"/>
                <w:sz w:val="24"/>
                <w:szCs w:val="24"/>
              </w:rPr>
              <w:t>393233, Тамбовская область, Бондарский район, с. Пахотный Угол, ул. Октябрьская, д.2</w:t>
            </w:r>
          </w:p>
          <w:p w:rsidR="00BD20EA" w:rsidRPr="00BD20EA" w:rsidRDefault="00BD20EA" w:rsidP="008F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20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2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-mail: p.ugol@rambler.ru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0EA" w:rsidRPr="008F2B82" w:rsidRDefault="00A53C43" w:rsidP="00A53C43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0EA" w:rsidRDefault="00BD20EA" w:rsidP="004C34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0EA" w:rsidRDefault="008F2B82" w:rsidP="00503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0EA" w:rsidRDefault="008F2B82" w:rsidP="00503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0EA" w:rsidRDefault="008F2B82" w:rsidP="001E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жизни, развитие интереса к занятиям физической культурой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0EA" w:rsidRDefault="00A53C43" w:rsidP="00503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0EA" w:rsidRDefault="00A53C43" w:rsidP="00503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D20EA" w:rsidRPr="0038507B" w:rsidTr="005031FB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0EA" w:rsidRPr="0038507B" w:rsidRDefault="00BD20EA" w:rsidP="00BD20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0EA" w:rsidRPr="0038507B" w:rsidRDefault="00BD20EA" w:rsidP="003850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7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частных центров дополнительного образования детей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0EA" w:rsidRPr="0038507B" w:rsidRDefault="00BD20EA" w:rsidP="0038507B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0EA" w:rsidRPr="00784EB9" w:rsidRDefault="00784EB9" w:rsidP="008F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0EA" w:rsidRPr="0038507B" w:rsidRDefault="00BD20EA" w:rsidP="0038507B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0EA" w:rsidRPr="0038507B" w:rsidRDefault="00BD20EA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0EA" w:rsidRPr="0038507B" w:rsidRDefault="00BD20EA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0EA" w:rsidRPr="0038507B" w:rsidRDefault="00BD20EA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0EA" w:rsidRPr="00862EE4" w:rsidRDefault="00BD20EA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0EA" w:rsidRPr="00862EE4" w:rsidRDefault="00BD20EA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0EA" w:rsidRPr="00862EE4" w:rsidRDefault="00BD20EA" w:rsidP="00385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7B85" w:rsidRPr="0038507B" w:rsidRDefault="00077B85" w:rsidP="00BD20EA">
      <w:pPr>
        <w:rPr>
          <w:rFonts w:ascii="Times New Roman" w:hAnsi="Times New Roman" w:cs="Times New Roman"/>
          <w:sz w:val="24"/>
          <w:szCs w:val="24"/>
        </w:rPr>
      </w:pPr>
    </w:p>
    <w:sectPr w:rsidR="00077B85" w:rsidRPr="0038507B" w:rsidSect="0038507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6B2" w:rsidRDefault="001406B2" w:rsidP="00077B85">
      <w:pPr>
        <w:spacing w:after="0" w:line="240" w:lineRule="auto"/>
      </w:pPr>
      <w:r>
        <w:separator/>
      </w:r>
    </w:p>
  </w:endnote>
  <w:endnote w:type="continuationSeparator" w:id="1">
    <w:p w:rsidR="001406B2" w:rsidRDefault="001406B2" w:rsidP="0007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6B2" w:rsidRDefault="001406B2" w:rsidP="00077B85">
      <w:pPr>
        <w:spacing w:after="0" w:line="240" w:lineRule="auto"/>
      </w:pPr>
      <w:r>
        <w:separator/>
      </w:r>
    </w:p>
  </w:footnote>
  <w:footnote w:type="continuationSeparator" w:id="1">
    <w:p w:rsidR="001406B2" w:rsidRDefault="001406B2" w:rsidP="00077B85">
      <w:pPr>
        <w:spacing w:after="0" w:line="240" w:lineRule="auto"/>
      </w:pPr>
      <w:r>
        <w:continuationSeparator/>
      </w:r>
    </w:p>
  </w:footnote>
  <w:footnote w:id="2">
    <w:p w:rsidR="00525EB7" w:rsidRPr="00327064" w:rsidRDefault="00525EB7" w:rsidP="00077B85">
      <w:pPr>
        <w:pStyle w:val="a4"/>
        <w:spacing w:line="240" w:lineRule="auto"/>
        <w:rPr>
          <w:sz w:val="24"/>
          <w:szCs w:val="24"/>
        </w:rPr>
      </w:pPr>
      <w:r w:rsidRPr="00327064">
        <w:rPr>
          <w:rStyle w:val="a6"/>
          <w:sz w:val="24"/>
          <w:szCs w:val="24"/>
        </w:rPr>
        <w:footnoteRef/>
      </w:r>
      <w:r w:rsidRPr="00327064">
        <w:rPr>
          <w:sz w:val="24"/>
          <w:szCs w:val="24"/>
        </w:rPr>
        <w:t xml:space="preserve"> </w:t>
      </w:r>
      <w:r w:rsidRPr="00327064">
        <w:rPr>
          <w:rFonts w:ascii="Times New Roman" w:hAnsi="Times New Roman"/>
          <w:sz w:val="24"/>
          <w:szCs w:val="24"/>
        </w:rPr>
        <w:t>Данный показатель учитывает численность педагогических работников образовательных организации дополнительного образования детей, отраженных в форме периодической отчетности №  1-ДО (сводная), а также численность педагогических работников образовательных организации дополнительного образования детей в сфере культуры и искусства, а также в спортивных школах олимпийского резерва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0AA7"/>
    <w:rsid w:val="00015C5F"/>
    <w:rsid w:val="000236F5"/>
    <w:rsid w:val="00042E6D"/>
    <w:rsid w:val="00051106"/>
    <w:rsid w:val="00061B31"/>
    <w:rsid w:val="0007213E"/>
    <w:rsid w:val="00077B85"/>
    <w:rsid w:val="000C0216"/>
    <w:rsid w:val="000D16E3"/>
    <w:rsid w:val="000D600E"/>
    <w:rsid w:val="00105562"/>
    <w:rsid w:val="0010567C"/>
    <w:rsid w:val="00120356"/>
    <w:rsid w:val="00122122"/>
    <w:rsid w:val="001241FC"/>
    <w:rsid w:val="00124DD6"/>
    <w:rsid w:val="00125702"/>
    <w:rsid w:val="00131C22"/>
    <w:rsid w:val="001406B2"/>
    <w:rsid w:val="0018230A"/>
    <w:rsid w:val="001B0BB2"/>
    <w:rsid w:val="001B173B"/>
    <w:rsid w:val="001D7FB7"/>
    <w:rsid w:val="001E2406"/>
    <w:rsid w:val="001F2524"/>
    <w:rsid w:val="001F3327"/>
    <w:rsid w:val="0021317E"/>
    <w:rsid w:val="002209AF"/>
    <w:rsid w:val="00233589"/>
    <w:rsid w:val="00233DC4"/>
    <w:rsid w:val="002402DC"/>
    <w:rsid w:val="00250157"/>
    <w:rsid w:val="00260DCA"/>
    <w:rsid w:val="002652F4"/>
    <w:rsid w:val="00281FB5"/>
    <w:rsid w:val="002B2704"/>
    <w:rsid w:val="002C7411"/>
    <w:rsid w:val="002D4B5C"/>
    <w:rsid w:val="00317412"/>
    <w:rsid w:val="00327064"/>
    <w:rsid w:val="00345ADC"/>
    <w:rsid w:val="0036321B"/>
    <w:rsid w:val="00365D12"/>
    <w:rsid w:val="0038507B"/>
    <w:rsid w:val="003D3280"/>
    <w:rsid w:val="003D654C"/>
    <w:rsid w:val="003E7571"/>
    <w:rsid w:val="003F0A36"/>
    <w:rsid w:val="003F65D9"/>
    <w:rsid w:val="003F7E4C"/>
    <w:rsid w:val="00410D36"/>
    <w:rsid w:val="00414344"/>
    <w:rsid w:val="00460AA7"/>
    <w:rsid w:val="0048519C"/>
    <w:rsid w:val="004A4D18"/>
    <w:rsid w:val="004C3468"/>
    <w:rsid w:val="005031FB"/>
    <w:rsid w:val="00525EB7"/>
    <w:rsid w:val="005710E7"/>
    <w:rsid w:val="00574DCF"/>
    <w:rsid w:val="00587D57"/>
    <w:rsid w:val="005B668B"/>
    <w:rsid w:val="00616848"/>
    <w:rsid w:val="00623A21"/>
    <w:rsid w:val="006654D2"/>
    <w:rsid w:val="00674708"/>
    <w:rsid w:val="00674A26"/>
    <w:rsid w:val="00687C37"/>
    <w:rsid w:val="006909A8"/>
    <w:rsid w:val="00694C66"/>
    <w:rsid w:val="006C68BE"/>
    <w:rsid w:val="006F50A5"/>
    <w:rsid w:val="00750DA6"/>
    <w:rsid w:val="00763034"/>
    <w:rsid w:val="00784EB9"/>
    <w:rsid w:val="007A0718"/>
    <w:rsid w:val="007C5120"/>
    <w:rsid w:val="007F4114"/>
    <w:rsid w:val="00862EE4"/>
    <w:rsid w:val="008647C6"/>
    <w:rsid w:val="008944B7"/>
    <w:rsid w:val="008B363E"/>
    <w:rsid w:val="008F2B82"/>
    <w:rsid w:val="008F2DC3"/>
    <w:rsid w:val="00923088"/>
    <w:rsid w:val="009260C3"/>
    <w:rsid w:val="009534AA"/>
    <w:rsid w:val="009A784C"/>
    <w:rsid w:val="009B7AC7"/>
    <w:rsid w:val="009D0A18"/>
    <w:rsid w:val="009E3069"/>
    <w:rsid w:val="00A000D4"/>
    <w:rsid w:val="00A53C43"/>
    <w:rsid w:val="00A6377F"/>
    <w:rsid w:val="00A95021"/>
    <w:rsid w:val="00AA1865"/>
    <w:rsid w:val="00AA2D35"/>
    <w:rsid w:val="00AB3E56"/>
    <w:rsid w:val="00AD77E1"/>
    <w:rsid w:val="00AE3A76"/>
    <w:rsid w:val="00B0180D"/>
    <w:rsid w:val="00B52247"/>
    <w:rsid w:val="00B83734"/>
    <w:rsid w:val="00B97460"/>
    <w:rsid w:val="00BA110A"/>
    <w:rsid w:val="00BA7E04"/>
    <w:rsid w:val="00BC6971"/>
    <w:rsid w:val="00BD20EA"/>
    <w:rsid w:val="00C106CC"/>
    <w:rsid w:val="00C11CBA"/>
    <w:rsid w:val="00C23D22"/>
    <w:rsid w:val="00C462C3"/>
    <w:rsid w:val="00CA29D7"/>
    <w:rsid w:val="00CD0214"/>
    <w:rsid w:val="00D25E52"/>
    <w:rsid w:val="00D418B6"/>
    <w:rsid w:val="00D63C55"/>
    <w:rsid w:val="00D67802"/>
    <w:rsid w:val="00DC1402"/>
    <w:rsid w:val="00DD5CF4"/>
    <w:rsid w:val="00DF4851"/>
    <w:rsid w:val="00DF705C"/>
    <w:rsid w:val="00E4712F"/>
    <w:rsid w:val="00E66E72"/>
    <w:rsid w:val="00ED03B8"/>
    <w:rsid w:val="00EF0015"/>
    <w:rsid w:val="00EF0DDB"/>
    <w:rsid w:val="00EF30D5"/>
    <w:rsid w:val="00EF539C"/>
    <w:rsid w:val="00F0114C"/>
    <w:rsid w:val="00F64971"/>
    <w:rsid w:val="00F837D3"/>
    <w:rsid w:val="00FA58C3"/>
    <w:rsid w:val="00FE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0AA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p2">
    <w:name w:val="p2"/>
    <w:basedOn w:val="a"/>
    <w:rsid w:val="00077B85"/>
    <w:pPr>
      <w:suppressAutoHyphens/>
      <w:spacing w:before="28" w:after="28" w:line="100" w:lineRule="atLeas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footnote text"/>
    <w:basedOn w:val="a"/>
    <w:link w:val="a5"/>
    <w:semiHidden/>
    <w:rsid w:val="00077B85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77B85"/>
    <w:rPr>
      <w:rFonts w:ascii="Times New Roman CYR" w:eastAsia="Times New Roman" w:hAnsi="Times New Roman CYR" w:cs="Times New Roman"/>
      <w:sz w:val="20"/>
      <w:szCs w:val="20"/>
    </w:rPr>
  </w:style>
  <w:style w:type="character" w:styleId="a6">
    <w:name w:val="footnote reference"/>
    <w:basedOn w:val="a0"/>
    <w:semiHidden/>
    <w:rsid w:val="00077B85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BD20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3E88-766D-499F-A8DA-C73034BC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</cp:revision>
  <cp:lastPrinted>2015-03-03T12:58:00Z</cp:lastPrinted>
  <dcterms:created xsi:type="dcterms:W3CDTF">2015-04-18T09:26:00Z</dcterms:created>
  <dcterms:modified xsi:type="dcterms:W3CDTF">2015-04-18T09:26:00Z</dcterms:modified>
</cp:coreProperties>
</file>